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EF" w:rsidRPr="00924CFE" w:rsidRDefault="00345E10" w:rsidP="00924CFE">
      <w:pPr>
        <w:kinsoku w:val="0"/>
        <w:autoSpaceDE w:val="0"/>
        <w:autoSpaceDN w:val="0"/>
        <w:jc w:val="right"/>
        <w:rPr>
          <w:sz w:val="24"/>
        </w:rPr>
      </w:pPr>
      <w:bookmarkStart w:id="0" w:name="_GoBack"/>
      <w:bookmarkEnd w:id="0"/>
      <w:r w:rsidRPr="00924CFE">
        <w:rPr>
          <w:rFonts w:hint="eastAsia"/>
          <w:sz w:val="24"/>
        </w:rPr>
        <w:t>（別添）</w:t>
      </w: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924CFE" w:rsidRDefault="00BC3DEF" w:rsidP="00192DBB">
      <w:pPr>
        <w:kinsoku w:val="0"/>
        <w:autoSpaceDE w:val="0"/>
        <w:autoSpaceDN w:val="0"/>
        <w:jc w:val="center"/>
        <w:rPr>
          <w:sz w:val="56"/>
        </w:rPr>
      </w:pPr>
      <w:r w:rsidRPr="00924CFE">
        <w:rPr>
          <w:rFonts w:hint="eastAsia"/>
          <w:sz w:val="56"/>
        </w:rPr>
        <w:t>○○病院</w:t>
      </w:r>
    </w:p>
    <w:p w:rsidR="00192DBB" w:rsidRPr="00924CFE" w:rsidRDefault="00345E10" w:rsidP="00192DBB">
      <w:pPr>
        <w:kinsoku w:val="0"/>
        <w:autoSpaceDE w:val="0"/>
        <w:autoSpaceDN w:val="0"/>
        <w:jc w:val="center"/>
        <w:rPr>
          <w:sz w:val="56"/>
        </w:rPr>
      </w:pPr>
      <w:r w:rsidRPr="00924CFE">
        <w:rPr>
          <w:rFonts w:hint="eastAsia"/>
          <w:sz w:val="56"/>
        </w:rPr>
        <w:t>公的医療機関等</w:t>
      </w:r>
      <w:r w:rsidR="00646713" w:rsidRPr="00924CFE">
        <w:rPr>
          <w:sz w:val="56"/>
        </w:rPr>
        <w:t>2025</w:t>
      </w:r>
      <w:r w:rsidR="00192DBB" w:rsidRPr="00924CFE">
        <w:rPr>
          <w:rFonts w:hint="eastAsia"/>
          <w:sz w:val="56"/>
        </w:rPr>
        <w:t>プラン</w:t>
      </w:r>
    </w:p>
    <w:p w:rsidR="00BC3DEF" w:rsidRPr="00924CFE" w:rsidRDefault="005B23D7" w:rsidP="00192DBB">
      <w:pPr>
        <w:kinsoku w:val="0"/>
        <w:autoSpaceDE w:val="0"/>
        <w:autoSpaceDN w:val="0"/>
        <w:jc w:val="center"/>
        <w:rPr>
          <w:sz w:val="56"/>
        </w:rPr>
      </w:pPr>
      <w:r w:rsidRPr="00924CFE">
        <w:rPr>
          <w:rFonts w:hint="eastAsia"/>
          <w:sz w:val="56"/>
        </w:rPr>
        <w:t>（</w:t>
      </w:r>
      <w:r w:rsidR="00C566F4" w:rsidRPr="00924CFE">
        <w:rPr>
          <w:rFonts w:hint="eastAsia"/>
          <w:sz w:val="56"/>
        </w:rPr>
        <w:t>参考資料</w:t>
      </w:r>
      <w:r w:rsidRPr="00924CFE">
        <w:rPr>
          <w:rFonts w:hint="eastAsia"/>
          <w:sz w:val="56"/>
        </w:rPr>
        <w:t>）</w:t>
      </w: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192DBB" w:rsidRPr="004020C3" w:rsidRDefault="00BC3DEF" w:rsidP="00BC3DEF">
      <w:pPr>
        <w:kinsoku w:val="0"/>
        <w:autoSpaceDE w:val="0"/>
        <w:autoSpaceDN w:val="0"/>
        <w:jc w:val="center"/>
        <w:rPr>
          <w:sz w:val="28"/>
        </w:rPr>
      </w:pPr>
      <w:r w:rsidRPr="004020C3">
        <w:rPr>
          <w:rFonts w:hint="eastAsia"/>
          <w:sz w:val="28"/>
        </w:rPr>
        <w:t xml:space="preserve">平成２９年　</w:t>
      </w:r>
      <w:r w:rsidR="00C566F4" w:rsidRPr="004020C3">
        <w:rPr>
          <w:rFonts w:hint="eastAsia"/>
          <w:sz w:val="28"/>
        </w:rPr>
        <w:t>○</w:t>
      </w:r>
      <w:r w:rsidRPr="004020C3">
        <w:rPr>
          <w:rFonts w:hint="eastAsia"/>
          <w:sz w:val="28"/>
        </w:rPr>
        <w:t>月　策定</w:t>
      </w:r>
    </w:p>
    <w:p w:rsidR="00192DBB" w:rsidRPr="004020C3" w:rsidRDefault="00192DBB" w:rsidP="00AB0BAD">
      <w:pPr>
        <w:kinsoku w:val="0"/>
        <w:autoSpaceDE w:val="0"/>
        <w:autoSpaceDN w:val="0"/>
      </w:pPr>
    </w:p>
    <w:p w:rsidR="00BC3DEF" w:rsidRPr="004020C3" w:rsidRDefault="00BC3DEF">
      <w:pPr>
        <w:widowControl/>
        <w:jc w:val="left"/>
      </w:pPr>
      <w:r w:rsidRPr="004020C3">
        <w:br w:type="page"/>
      </w:r>
    </w:p>
    <w:p w:rsidR="00A317ED" w:rsidRPr="004020C3" w:rsidRDefault="005B23D7" w:rsidP="00AB0BAD">
      <w:pPr>
        <w:kinsoku w:val="0"/>
        <w:autoSpaceDE w:val="0"/>
        <w:autoSpaceDN w:val="0"/>
      </w:pPr>
      <w:r w:rsidRPr="004020C3">
        <w:rPr>
          <w:rFonts w:hint="eastAsia"/>
          <w:noProof/>
        </w:rPr>
        <w:lastRenderedPageBreak/>
        <mc:AlternateContent>
          <mc:Choice Requires="wps">
            <w:drawing>
              <wp:anchor distT="0" distB="0" distL="114300" distR="114300" simplePos="0" relativeHeight="251688960" behindDoc="0" locked="0" layoutInCell="1" allowOverlap="1" wp14:anchorId="7F681C3E" wp14:editId="58107394">
                <wp:simplePos x="0" y="0"/>
                <wp:positionH relativeFrom="column">
                  <wp:posOffset>-99060</wp:posOffset>
                </wp:positionH>
                <wp:positionV relativeFrom="paragraph">
                  <wp:posOffset>-12700</wp:posOffset>
                </wp:positionV>
                <wp:extent cx="5514975" cy="7639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14975" cy="763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3F6A" id="正方形/長方形 5" o:spid="_x0000_s1026" style="position:absolute;left:0;text-align:left;margin-left:-7.8pt;margin-top:-1pt;width:434.25pt;height:60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" filled="f" strokecolor="black [3213]" strokeweight="2pt"/>
            </w:pict>
          </mc:Fallback>
        </mc:AlternateContent>
      </w:r>
      <w:r w:rsidR="00A85F42" w:rsidRPr="004020C3">
        <w:rPr>
          <w:rFonts w:hint="eastAsia"/>
        </w:rPr>
        <w:t>【</w:t>
      </w:r>
      <w:r w:rsidR="00D9387E" w:rsidRPr="004020C3">
        <w:rPr>
          <w:rFonts w:hint="eastAsia"/>
        </w:rPr>
        <w:t>○○病院の基本情報</w:t>
      </w:r>
      <w:r w:rsidR="00A85F42" w:rsidRPr="004020C3">
        <w:rPr>
          <w:rFonts w:hint="eastAsia"/>
        </w:rPr>
        <w:t>】</w:t>
      </w:r>
    </w:p>
    <w:p w:rsidR="00192DBB" w:rsidRPr="004020C3" w:rsidRDefault="00192DBB" w:rsidP="00AB0BAD">
      <w:pPr>
        <w:kinsoku w:val="0"/>
        <w:autoSpaceDE w:val="0"/>
        <w:autoSpaceDN w:val="0"/>
      </w:pPr>
    </w:p>
    <w:p w:rsidR="00A85F42" w:rsidRPr="004020C3" w:rsidRDefault="00A85F42" w:rsidP="00AB0BAD">
      <w:pPr>
        <w:kinsoku w:val="0"/>
        <w:autoSpaceDE w:val="0"/>
        <w:autoSpaceDN w:val="0"/>
      </w:pPr>
      <w:r w:rsidRPr="004020C3">
        <w:rPr>
          <w:rFonts w:hint="eastAsia"/>
        </w:rPr>
        <w:t>医療機関名：</w:t>
      </w: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開設主体：</w:t>
      </w: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所在地：</w:t>
      </w:r>
    </w:p>
    <w:p w:rsidR="00A85F42" w:rsidRPr="004020C3" w:rsidRDefault="00A85F42" w:rsidP="00AB0BAD">
      <w:pPr>
        <w:kinsoku w:val="0"/>
        <w:autoSpaceDE w:val="0"/>
        <w:autoSpaceDN w:val="0"/>
      </w:pPr>
    </w:p>
    <w:p w:rsidR="002570FD" w:rsidRPr="004020C3" w:rsidRDefault="002570FD" w:rsidP="00AB0BAD">
      <w:pPr>
        <w:kinsoku w:val="0"/>
        <w:autoSpaceDE w:val="0"/>
        <w:autoSpaceDN w:val="0"/>
      </w:pPr>
    </w:p>
    <w:p w:rsidR="00A85F42" w:rsidRPr="004020C3" w:rsidRDefault="00A85F42" w:rsidP="00AB0BAD">
      <w:pPr>
        <w:kinsoku w:val="0"/>
        <w:autoSpaceDE w:val="0"/>
        <w:autoSpaceDN w:val="0"/>
      </w:pPr>
      <w:r w:rsidRPr="004020C3">
        <w:rPr>
          <w:rFonts w:hint="eastAsia"/>
        </w:rPr>
        <w:t>許可病床数：</w:t>
      </w:r>
    </w:p>
    <w:p w:rsidR="00A85F42" w:rsidRPr="004020C3" w:rsidRDefault="002570FD" w:rsidP="00AB0BAD">
      <w:pPr>
        <w:kinsoku w:val="0"/>
        <w:autoSpaceDE w:val="0"/>
        <w:autoSpaceDN w:val="0"/>
      </w:pPr>
      <w:r w:rsidRPr="004020C3">
        <w:rPr>
          <w:rFonts w:hint="eastAsia"/>
        </w:rPr>
        <w:t>（病床の種別）</w:t>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r w:rsidRPr="004020C3">
        <w:rPr>
          <w:rFonts w:hint="eastAsia"/>
        </w:rPr>
        <w:t>（病床機能別）</w: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稼働病床数：</w:t>
      </w:r>
    </w:p>
    <w:p w:rsidR="002570FD" w:rsidRPr="004020C3" w:rsidRDefault="002570FD" w:rsidP="00AB0BAD">
      <w:pPr>
        <w:kinsoku w:val="0"/>
        <w:autoSpaceDE w:val="0"/>
        <w:autoSpaceDN w:val="0"/>
      </w:pPr>
      <w:r w:rsidRPr="004020C3">
        <w:rPr>
          <w:rFonts w:hint="eastAsia"/>
        </w:rPr>
        <w:t>（病床の種別）</w:t>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r w:rsidRPr="004020C3">
        <w:rPr>
          <w:rFonts w:hint="eastAsia"/>
        </w:rPr>
        <w:t>（病床機能別）</w: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診療科目：</w:t>
      </w:r>
    </w:p>
    <w:p w:rsidR="00A85F42" w:rsidRPr="004020C3" w:rsidRDefault="00A85F42" w:rsidP="00AB0BAD">
      <w:pPr>
        <w:kinsoku w:val="0"/>
        <w:autoSpaceDE w:val="0"/>
        <w:autoSpaceDN w:val="0"/>
      </w:pPr>
    </w:p>
    <w:p w:rsidR="00AB0BAD" w:rsidRPr="004020C3" w:rsidRDefault="00AB0BAD" w:rsidP="00AB0BAD">
      <w:pPr>
        <w:kinsoku w:val="0"/>
        <w:autoSpaceDE w:val="0"/>
        <w:autoSpaceDN w:val="0"/>
      </w:pPr>
    </w:p>
    <w:p w:rsidR="00AB0BAD" w:rsidRPr="004020C3" w:rsidRDefault="00BC3DEF" w:rsidP="00AB0BAD">
      <w:pPr>
        <w:kinsoku w:val="0"/>
        <w:autoSpaceDE w:val="0"/>
        <w:autoSpaceDN w:val="0"/>
      </w:pPr>
      <w:r w:rsidRPr="004020C3">
        <w:rPr>
          <w:rFonts w:hint="eastAsia"/>
        </w:rPr>
        <w:t>職員数：</w:t>
      </w:r>
    </w:p>
    <w:p w:rsidR="00BC3DEF" w:rsidRPr="004020C3" w:rsidRDefault="00BC3DEF" w:rsidP="00AB0BAD">
      <w:pPr>
        <w:kinsoku w:val="0"/>
        <w:autoSpaceDE w:val="0"/>
        <w:autoSpaceDN w:val="0"/>
      </w:pPr>
      <w:r w:rsidRPr="004020C3">
        <w:rPr>
          <w:rFonts w:hint="eastAsia"/>
        </w:rPr>
        <w:t xml:space="preserve">　・　医師</w:t>
      </w:r>
    </w:p>
    <w:p w:rsidR="00BC3DEF" w:rsidRPr="004020C3" w:rsidRDefault="00BC3DEF" w:rsidP="00AB0BAD">
      <w:pPr>
        <w:kinsoku w:val="0"/>
        <w:autoSpaceDE w:val="0"/>
        <w:autoSpaceDN w:val="0"/>
      </w:pPr>
      <w:r w:rsidRPr="004020C3">
        <w:rPr>
          <w:rFonts w:hint="eastAsia"/>
        </w:rPr>
        <w:t xml:space="preserve">　・　看護職員</w:t>
      </w:r>
    </w:p>
    <w:p w:rsidR="00BC3DEF" w:rsidRPr="004020C3" w:rsidRDefault="00BC3DEF" w:rsidP="00AB0BAD">
      <w:pPr>
        <w:kinsoku w:val="0"/>
        <w:autoSpaceDE w:val="0"/>
        <w:autoSpaceDN w:val="0"/>
      </w:pPr>
      <w:r w:rsidRPr="004020C3">
        <w:rPr>
          <w:rFonts w:hint="eastAsia"/>
        </w:rPr>
        <w:t xml:space="preserve">　・　専門職</w:t>
      </w:r>
    </w:p>
    <w:p w:rsidR="00BC3DEF" w:rsidRPr="004020C3" w:rsidRDefault="00BC3DEF" w:rsidP="00AB0BAD">
      <w:pPr>
        <w:kinsoku w:val="0"/>
        <w:autoSpaceDE w:val="0"/>
        <w:autoSpaceDN w:val="0"/>
      </w:pPr>
      <w:r w:rsidRPr="004020C3">
        <w:rPr>
          <w:rFonts w:hint="eastAsia"/>
        </w:rPr>
        <w:t xml:space="preserve">　・　事務職員</w:t>
      </w:r>
    </w:p>
    <w:p w:rsidR="002570FD" w:rsidRPr="004020C3" w:rsidRDefault="002570FD" w:rsidP="00AB0BAD">
      <w:pPr>
        <w:kinsoku w:val="0"/>
        <w:autoSpaceDE w:val="0"/>
        <w:autoSpaceDN w:val="0"/>
      </w:pPr>
    </w:p>
    <w:p w:rsidR="00AB0BAD" w:rsidRPr="004020C3" w:rsidRDefault="00AB0BAD">
      <w:pPr>
        <w:widowControl/>
        <w:jc w:val="left"/>
      </w:pPr>
      <w:r w:rsidRPr="004020C3">
        <w:br w:type="page"/>
      </w:r>
    </w:p>
    <w:p w:rsidR="00A85F42" w:rsidRPr="004020C3" w:rsidRDefault="00A85F42" w:rsidP="00AB0BAD">
      <w:pPr>
        <w:kinsoku w:val="0"/>
        <w:autoSpaceDE w:val="0"/>
        <w:autoSpaceDN w:val="0"/>
      </w:pPr>
      <w:r w:rsidRPr="004020C3">
        <w:rPr>
          <w:rFonts w:hint="eastAsia"/>
        </w:rPr>
        <w:lastRenderedPageBreak/>
        <w:t>【１．現状と課題】</w:t>
      </w:r>
    </w:p>
    <w:p w:rsidR="00AB0BAD" w:rsidRPr="004020C3" w:rsidRDefault="00AB0BAD" w:rsidP="00AB0BAD">
      <w:pPr>
        <w:kinsoku w:val="0"/>
        <w:autoSpaceDE w:val="0"/>
        <w:autoSpaceDN w:val="0"/>
      </w:pPr>
    </w:p>
    <w:p w:rsidR="00A85F42" w:rsidRPr="004020C3" w:rsidRDefault="00A85F42" w:rsidP="00B92D1E">
      <w:pPr>
        <w:pStyle w:val="aa"/>
        <w:numPr>
          <w:ilvl w:val="0"/>
          <w:numId w:val="1"/>
        </w:numPr>
        <w:kinsoku w:val="0"/>
        <w:autoSpaceDE w:val="0"/>
        <w:autoSpaceDN w:val="0"/>
        <w:ind w:leftChars="0"/>
      </w:pPr>
      <w:r w:rsidRPr="004020C3">
        <w:rPr>
          <w:rFonts w:hint="eastAsia"/>
        </w:rPr>
        <w:t xml:space="preserve">　構想区域の現状</w:t>
      </w:r>
    </w:p>
    <w:p w:rsidR="00F82976" w:rsidRPr="004020C3" w:rsidRDefault="004B6E51" w:rsidP="00D9387E">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58239" behindDoc="0" locked="0" layoutInCell="1" allowOverlap="1" wp14:anchorId="0A2ED4C1" wp14:editId="41A49760">
                <wp:simplePos x="0" y="0"/>
                <wp:positionH relativeFrom="column">
                  <wp:posOffset>52070</wp:posOffset>
                </wp:positionH>
                <wp:positionV relativeFrom="paragraph">
                  <wp:posOffset>127957</wp:posOffset>
                </wp:positionV>
                <wp:extent cx="5418161" cy="777922"/>
                <wp:effectExtent l="0" t="0" r="11430" b="22225"/>
                <wp:wrapNone/>
                <wp:docPr id="9" name="正方形/長方形 9"/>
                <wp:cNvGraphicFramePr/>
                <a:graphic xmlns:a="http://schemas.openxmlformats.org/drawingml/2006/main">
                  <a:graphicData uri="http://schemas.microsoft.com/office/word/2010/wordprocessingShape">
                    <wps:wsp>
                      <wps:cNvSpPr/>
                      <wps:spPr>
                        <a:xfrm>
                          <a:off x="0" y="0"/>
                          <a:ext cx="5418161" cy="77792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F89C1" id="正方形/長方形 9" o:spid="_x0000_s1026" style="position:absolute;left:0;text-align:left;margin-left:4.1pt;margin-top:10.1pt;width:426.65pt;height:61.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" filled="f" strokecolor="black [3200]" strokeweight="2pt"/>
            </w:pict>
          </mc:Fallback>
        </mc:AlternateContent>
      </w:r>
    </w:p>
    <w:p w:rsidR="00F82976" w:rsidRPr="004020C3" w:rsidRDefault="00D9387E" w:rsidP="00F82976">
      <w:pPr>
        <w:kinsoku w:val="0"/>
        <w:autoSpaceDE w:val="0"/>
        <w:autoSpaceDN w:val="0"/>
        <w:ind w:leftChars="100" w:left="600" w:hangingChars="200" w:hanging="400"/>
      </w:pPr>
      <w:r w:rsidRPr="004020C3">
        <w:rPr>
          <w:rFonts w:hint="eastAsia"/>
        </w:rPr>
        <w:t>○　2025年に向けて、それぞれの患者が、状態に応じて必要な医療を適切な場所で受けることのできる医療提供体制</w:t>
      </w:r>
      <w:r w:rsidR="00CA7A93" w:rsidRPr="004020C3">
        <w:rPr>
          <w:rFonts w:hint="eastAsia"/>
        </w:rPr>
        <w:t>の</w:t>
      </w:r>
      <w:r w:rsidRPr="004020C3">
        <w:rPr>
          <w:rFonts w:hint="eastAsia"/>
        </w:rPr>
        <w:t>構築に</w:t>
      </w:r>
      <w:r w:rsidR="00F82976" w:rsidRPr="004020C3">
        <w:rPr>
          <w:rFonts w:hint="eastAsia"/>
        </w:rPr>
        <w:t>向けて、各医療機関が、地域における自らの立ち位置を把握するためには、地域ごとの実情を把握することが必要。</w:t>
      </w:r>
    </w:p>
    <w:p w:rsidR="00D9387E" w:rsidRPr="004020C3" w:rsidRDefault="00D9387E" w:rsidP="00D9387E">
      <w:pPr>
        <w:kinsoku w:val="0"/>
        <w:autoSpaceDE w:val="0"/>
        <w:autoSpaceDN w:val="0"/>
        <w:ind w:leftChars="100" w:left="600" w:hangingChars="200" w:hanging="400"/>
      </w:pPr>
      <w:r w:rsidRPr="004020C3">
        <w:rPr>
          <w:rFonts w:hint="eastAsia"/>
        </w:rPr>
        <w:t>○　各地域で策定した地域医療構想等を参考に、構想区域の現状について記載。</w:t>
      </w:r>
    </w:p>
    <w:p w:rsidR="00D9387E" w:rsidRPr="004020C3" w:rsidRDefault="00D9387E" w:rsidP="00AB0BAD">
      <w:pPr>
        <w:kinsoku w:val="0"/>
        <w:autoSpaceDE w:val="0"/>
        <w:autoSpaceDN w:val="0"/>
      </w:pPr>
    </w:p>
    <w:p w:rsidR="00C566F4" w:rsidRPr="004020C3" w:rsidRDefault="00C566F4" w:rsidP="00AB0BAD">
      <w:pPr>
        <w:kinsoku w:val="0"/>
        <w:autoSpaceDE w:val="0"/>
        <w:autoSpaceDN w:val="0"/>
        <w:ind w:leftChars="100" w:left="200"/>
        <w:rPr>
          <w:u w:val="single"/>
        </w:rPr>
      </w:pPr>
      <w:r w:rsidRPr="004020C3">
        <w:rPr>
          <w:rFonts w:hint="eastAsia"/>
          <w:u w:val="single"/>
        </w:rPr>
        <w:t>都道府県が策定した</w:t>
      </w:r>
      <w:r w:rsidR="00B26BD8" w:rsidRPr="004020C3">
        <w:rPr>
          <w:rFonts w:hint="eastAsia"/>
          <w:u w:val="single"/>
        </w:rPr>
        <w:t>地域医療構想を</w:t>
      </w:r>
      <w:r w:rsidRPr="004020C3">
        <w:rPr>
          <w:rFonts w:hint="eastAsia"/>
          <w:u w:val="single"/>
        </w:rPr>
        <w:t>参考に記載すること。</w:t>
      </w:r>
    </w:p>
    <w:p w:rsidR="00C566F4" w:rsidRPr="004020C3" w:rsidRDefault="00C566F4" w:rsidP="00AB0BAD">
      <w:pPr>
        <w:kinsoku w:val="0"/>
        <w:autoSpaceDE w:val="0"/>
        <w:autoSpaceDN w:val="0"/>
        <w:ind w:leftChars="100" w:left="200"/>
      </w:pPr>
    </w:p>
    <w:p w:rsidR="00A85F42" w:rsidRPr="004020C3" w:rsidRDefault="00A85F42" w:rsidP="00AB0BAD">
      <w:pPr>
        <w:kinsoku w:val="0"/>
        <w:autoSpaceDE w:val="0"/>
        <w:autoSpaceDN w:val="0"/>
        <w:ind w:leftChars="100" w:left="200"/>
      </w:pPr>
      <w:r w:rsidRPr="004020C3">
        <w:rPr>
          <w:rFonts w:hint="eastAsia"/>
        </w:rPr>
        <w:t>（記載事項例）</w:t>
      </w:r>
    </w:p>
    <w:p w:rsidR="00A85F42" w:rsidRPr="004020C3" w:rsidRDefault="00A85F42" w:rsidP="00AB0BAD">
      <w:pPr>
        <w:kinsoku w:val="0"/>
        <w:autoSpaceDE w:val="0"/>
        <w:autoSpaceDN w:val="0"/>
        <w:ind w:leftChars="100" w:left="600" w:hangingChars="200" w:hanging="400"/>
      </w:pPr>
      <w:r w:rsidRPr="004020C3">
        <w:rPr>
          <w:rFonts w:hint="eastAsia"/>
        </w:rPr>
        <w:t>・　地域の人口及び高齢化の推移</w:t>
      </w:r>
    </w:p>
    <w:p w:rsidR="00A85F42" w:rsidRPr="004020C3" w:rsidRDefault="00A85F42" w:rsidP="00AB0BAD">
      <w:pPr>
        <w:kinsoku w:val="0"/>
        <w:autoSpaceDE w:val="0"/>
        <w:autoSpaceDN w:val="0"/>
        <w:ind w:leftChars="100" w:left="600" w:hangingChars="200" w:hanging="400"/>
      </w:pPr>
      <w:r w:rsidRPr="004020C3">
        <w:rPr>
          <w:rFonts w:hint="eastAsia"/>
        </w:rPr>
        <w:t>・　地域の医療需要の推移</w:t>
      </w:r>
    </w:p>
    <w:p w:rsidR="00AB0BAD" w:rsidRPr="004020C3" w:rsidRDefault="00A85F42" w:rsidP="00AB0BAD">
      <w:pPr>
        <w:kinsoku w:val="0"/>
        <w:autoSpaceDE w:val="0"/>
        <w:autoSpaceDN w:val="0"/>
        <w:ind w:leftChars="100" w:left="600" w:hangingChars="200" w:hanging="400"/>
      </w:pPr>
      <w:r w:rsidRPr="004020C3">
        <w:rPr>
          <w:rFonts w:hint="eastAsia"/>
        </w:rPr>
        <w:t>・　４機能ごとの医療提供体制の</w:t>
      </w:r>
      <w:r w:rsidR="00AB0BAD" w:rsidRPr="004020C3">
        <w:rPr>
          <w:rFonts w:hint="eastAsia"/>
        </w:rPr>
        <w:t>特徴</w:t>
      </w:r>
    </w:p>
    <w:p w:rsidR="00AB0BAD" w:rsidRPr="004020C3" w:rsidRDefault="00AB0BAD" w:rsidP="00AB0BAD">
      <w:pPr>
        <w:kinsoku w:val="0"/>
        <w:autoSpaceDE w:val="0"/>
        <w:autoSpaceDN w:val="0"/>
        <w:ind w:leftChars="100" w:left="600" w:hangingChars="200" w:hanging="400"/>
      </w:pPr>
      <w:r w:rsidRPr="004020C3">
        <w:rPr>
          <w:rFonts w:hint="eastAsia"/>
        </w:rPr>
        <w:t>・　地域の医療需給の特徴（４機能ごと／疾患ごとの地域内での完結率、等）</w:t>
      </w:r>
    </w:p>
    <w:p w:rsidR="00A85F42" w:rsidRPr="004020C3" w:rsidRDefault="00A85F42"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59264" behindDoc="0" locked="0" layoutInCell="1" allowOverlap="1" wp14:anchorId="62501E9B" wp14:editId="36B30D41">
                <wp:simplePos x="0" y="0"/>
                <wp:positionH relativeFrom="column">
                  <wp:posOffset>2186940</wp:posOffset>
                </wp:positionH>
                <wp:positionV relativeFrom="paragraph">
                  <wp:posOffset>86995</wp:posOffset>
                </wp:positionV>
                <wp:extent cx="3362325" cy="1323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1E9B" id="正方形/長方形 1" o:spid="_x0000_s1026" style="position:absolute;left:0;text-align:left;margin-left:172.2pt;margin-top:6.85pt;width:264.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" fillcolor="white [3201]" strokecolor="#4f81bd [3204]" strokeweight="2pt">
                <v:textbo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D9387E" w:rsidRPr="004020C3" w:rsidRDefault="00D9387E" w:rsidP="00AB0BAD">
      <w:pPr>
        <w:kinsoku w:val="0"/>
        <w:autoSpaceDE w:val="0"/>
        <w:autoSpaceDN w:val="0"/>
      </w:pPr>
    </w:p>
    <w:p w:rsidR="00A85F42" w:rsidRPr="004020C3" w:rsidRDefault="005F347C" w:rsidP="00B92D1E">
      <w:pPr>
        <w:pStyle w:val="aa"/>
        <w:numPr>
          <w:ilvl w:val="0"/>
          <w:numId w:val="1"/>
        </w:numPr>
        <w:kinsoku w:val="0"/>
        <w:autoSpaceDE w:val="0"/>
        <w:autoSpaceDN w:val="0"/>
        <w:ind w:leftChars="0"/>
      </w:pPr>
      <w:r w:rsidRPr="004020C3">
        <w:rPr>
          <w:rFonts w:hint="eastAsia"/>
        </w:rPr>
        <w:t xml:space="preserve">　構想区域の課題</w:t>
      </w:r>
    </w:p>
    <w:p w:rsidR="00F82976" w:rsidRPr="004020C3" w:rsidRDefault="004B6E51" w:rsidP="00AB0BAD">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67456" behindDoc="0" locked="0" layoutInCell="1" allowOverlap="1" wp14:anchorId="0E105480" wp14:editId="23867CD5">
                <wp:simplePos x="0" y="0"/>
                <wp:positionH relativeFrom="column">
                  <wp:posOffset>52629</wp:posOffset>
                </wp:positionH>
                <wp:positionV relativeFrom="paragraph">
                  <wp:posOffset>79272</wp:posOffset>
                </wp:positionV>
                <wp:extent cx="5417820" cy="682388"/>
                <wp:effectExtent l="0" t="0" r="11430" b="22860"/>
                <wp:wrapNone/>
                <wp:docPr id="10" name="正方形/長方形 10"/>
                <wp:cNvGraphicFramePr/>
                <a:graphic xmlns:a="http://schemas.openxmlformats.org/drawingml/2006/main">
                  <a:graphicData uri="http://schemas.microsoft.com/office/word/2010/wordprocessingShape">
                    <wps:wsp>
                      <wps:cNvSpPr/>
                      <wps:spPr>
                        <a:xfrm>
                          <a:off x="0" y="0"/>
                          <a:ext cx="5417820" cy="6823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149F29" id="正方形/長方形 10" o:spid="_x0000_s1026" style="position:absolute;left:0;text-align:left;margin-left:4.15pt;margin-top:6.25pt;width:426.6pt;height:5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" filled="f" strokecolor="black [3200]" strokeweight="2pt"/>
            </w:pict>
          </mc:Fallback>
        </mc:AlternateContent>
      </w:r>
    </w:p>
    <w:p w:rsidR="00CA7A93" w:rsidRPr="004020C3" w:rsidRDefault="00F82976" w:rsidP="00AB0BAD">
      <w:pPr>
        <w:kinsoku w:val="0"/>
        <w:autoSpaceDE w:val="0"/>
        <w:autoSpaceDN w:val="0"/>
        <w:ind w:leftChars="100" w:left="600" w:hangingChars="200" w:hanging="400"/>
      </w:pPr>
      <w:r w:rsidRPr="004020C3">
        <w:rPr>
          <w:rFonts w:hint="eastAsia"/>
        </w:rPr>
        <w:t>○　各医療機関が、</w:t>
      </w:r>
      <w:r w:rsidR="00CA7A93" w:rsidRPr="004020C3">
        <w:rPr>
          <w:rFonts w:hint="eastAsia"/>
        </w:rPr>
        <w:t>地域において今後担うべき役割を検討するに当た</w:t>
      </w:r>
      <w:r w:rsidR="004B6E51" w:rsidRPr="004020C3">
        <w:rPr>
          <w:rFonts w:hint="eastAsia"/>
        </w:rPr>
        <w:t>り</w:t>
      </w:r>
      <w:r w:rsidR="00CA7A93" w:rsidRPr="004020C3">
        <w:rPr>
          <w:rFonts w:hint="eastAsia"/>
        </w:rPr>
        <w:t>、</w:t>
      </w:r>
      <w:r w:rsidR="004B6E51" w:rsidRPr="004020C3">
        <w:rPr>
          <w:rFonts w:hint="eastAsia"/>
        </w:rPr>
        <w:t>その前提として、</w:t>
      </w:r>
      <w:r w:rsidR="00CA7A93" w:rsidRPr="004020C3">
        <w:rPr>
          <w:rFonts w:hint="eastAsia"/>
        </w:rPr>
        <w:t>地域ごとの課題を把握することが必要。</w:t>
      </w:r>
    </w:p>
    <w:p w:rsidR="005F347C" w:rsidRPr="004020C3" w:rsidRDefault="00CA7A93" w:rsidP="00AB0BAD">
      <w:pPr>
        <w:kinsoku w:val="0"/>
        <w:autoSpaceDE w:val="0"/>
        <w:autoSpaceDN w:val="0"/>
        <w:ind w:leftChars="100" w:left="600" w:hangingChars="200" w:hanging="400"/>
      </w:pPr>
      <w:r w:rsidRPr="004020C3">
        <w:rPr>
          <w:rFonts w:hint="eastAsia"/>
        </w:rPr>
        <w:t>○　構想区域における課題について、①の記載事項を</w:t>
      </w:r>
      <w:r w:rsidR="004B6E51" w:rsidRPr="004020C3">
        <w:rPr>
          <w:rFonts w:hint="eastAsia"/>
        </w:rPr>
        <w:t>踏まえて</w:t>
      </w:r>
      <w:r w:rsidR="00F82976" w:rsidRPr="004020C3">
        <w:rPr>
          <w:rFonts w:hint="eastAsia"/>
        </w:rPr>
        <w:t>整理し、記載。</w:t>
      </w:r>
    </w:p>
    <w:p w:rsidR="00AB0BAD" w:rsidRPr="004020C3" w:rsidRDefault="00AB0BAD" w:rsidP="00AB0BAD">
      <w:pPr>
        <w:kinsoku w:val="0"/>
        <w:autoSpaceDE w:val="0"/>
        <w:autoSpaceDN w:val="0"/>
        <w:ind w:leftChars="100" w:left="200"/>
      </w:pPr>
    </w:p>
    <w:p w:rsidR="00C566F4" w:rsidRPr="004020C3" w:rsidRDefault="00C566F4" w:rsidP="00C566F4">
      <w:pPr>
        <w:kinsoku w:val="0"/>
        <w:autoSpaceDE w:val="0"/>
        <w:autoSpaceDN w:val="0"/>
        <w:ind w:leftChars="100" w:left="200"/>
        <w:rPr>
          <w:u w:val="single"/>
        </w:rPr>
      </w:pPr>
      <w:r w:rsidRPr="004020C3">
        <w:rPr>
          <w:rFonts w:hint="eastAsia"/>
          <w:u w:val="single"/>
        </w:rPr>
        <w:t>都道府県が策定した</w:t>
      </w:r>
      <w:r w:rsidR="00B26BD8" w:rsidRPr="004020C3">
        <w:rPr>
          <w:rFonts w:hint="eastAsia"/>
          <w:u w:val="single"/>
        </w:rPr>
        <w:t>地域医療構想を</w:t>
      </w:r>
      <w:r w:rsidRPr="004020C3">
        <w:rPr>
          <w:rFonts w:hint="eastAsia"/>
          <w:u w:val="single"/>
        </w:rPr>
        <w:t>参考に記載すること。</w:t>
      </w:r>
    </w:p>
    <w:p w:rsidR="00C566F4" w:rsidRPr="004020C3" w:rsidRDefault="00C566F4" w:rsidP="00AB0BAD">
      <w:pPr>
        <w:kinsoku w:val="0"/>
        <w:autoSpaceDE w:val="0"/>
        <w:autoSpaceDN w:val="0"/>
        <w:ind w:leftChars="100" w:left="200"/>
      </w:pPr>
    </w:p>
    <w:p w:rsidR="005F347C" w:rsidRPr="004020C3" w:rsidRDefault="005F347C"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5F347C" w:rsidRPr="004020C3" w:rsidRDefault="00AB0BAD" w:rsidP="00AB0BAD">
      <w:pPr>
        <w:kinsoku w:val="0"/>
        <w:autoSpaceDE w:val="0"/>
        <w:autoSpaceDN w:val="0"/>
        <w:ind w:leftChars="100" w:left="600" w:hangingChars="200" w:hanging="400"/>
      </w:pPr>
      <w:r w:rsidRPr="004020C3">
        <w:rPr>
          <w:rFonts w:hint="eastAsia"/>
        </w:rPr>
        <w:t>・</w:t>
      </w:r>
      <w:r w:rsidR="00582CA9" w:rsidRPr="004020C3">
        <w:rPr>
          <w:rFonts w:hint="eastAsia"/>
        </w:rPr>
        <w:t xml:space="preserve">　人口減少に伴い、地域の医療需要も減少傾向にある</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急性期医療の提供体制について、複数の医療機関で一部機能が重複している</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急性期医療を受けた後の患者の受</w:t>
      </w:r>
      <w:r w:rsidR="00582CA9" w:rsidRPr="004020C3">
        <w:rPr>
          <w:rFonts w:hint="eastAsia"/>
        </w:rPr>
        <w:t>け</w:t>
      </w:r>
      <w:r w:rsidR="002C19B9" w:rsidRPr="004020C3">
        <w:rPr>
          <w:rFonts w:hint="eastAsia"/>
        </w:rPr>
        <w:t>皿となる医療機関が不足</w:t>
      </w:r>
      <w:r w:rsidR="00582CA9" w:rsidRPr="004020C3">
        <w:rPr>
          <w:rFonts w:hint="eastAsia"/>
        </w:rPr>
        <w:t>（</w:t>
      </w:r>
      <w:r w:rsidR="002C19B9" w:rsidRPr="004020C3">
        <w:rPr>
          <w:rFonts w:hint="eastAsia"/>
        </w:rPr>
        <w:t>いわゆる出口問題が深刻</w:t>
      </w:r>
      <w:r w:rsidR="00582CA9" w:rsidRPr="004020C3">
        <w:rPr>
          <w:rFonts w:hint="eastAsia"/>
        </w:rPr>
        <w:t>）</w:t>
      </w:r>
    </w:p>
    <w:p w:rsidR="002C19B9" w:rsidRPr="004020C3" w:rsidRDefault="002C19B9"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1312" behindDoc="0" locked="0" layoutInCell="1" allowOverlap="1" wp14:anchorId="796FB20B" wp14:editId="4D0E58D1">
                <wp:simplePos x="0" y="0"/>
                <wp:positionH relativeFrom="column">
                  <wp:posOffset>2186940</wp:posOffset>
                </wp:positionH>
                <wp:positionV relativeFrom="paragraph">
                  <wp:posOffset>94425</wp:posOffset>
                </wp:positionV>
                <wp:extent cx="33623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FB20B" id="正方形/長方形 2" o:spid="_x0000_s1027" style="position:absolute;left:0;text-align:left;margin-left:172.2pt;margin-top:7.45pt;width:264.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" fillcolor="white [3201]" strokecolor="#4f81bd [3204]" strokeweight="2pt">
                <v:textbo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p>
    <w:p w:rsidR="005F347C" w:rsidRPr="004020C3" w:rsidRDefault="005F347C" w:rsidP="00AB0BAD">
      <w:pPr>
        <w:kinsoku w:val="0"/>
        <w:autoSpaceDE w:val="0"/>
        <w:autoSpaceDN w:val="0"/>
        <w:rPr>
          <w:u w:val="single"/>
        </w:rPr>
      </w:pPr>
      <w:r w:rsidRPr="004020C3">
        <w:rPr>
          <w:rFonts w:hint="eastAsia"/>
          <w:u w:val="single"/>
        </w:rPr>
        <w:t>③　自施設の現状</w:t>
      </w:r>
    </w:p>
    <w:p w:rsidR="00F82976" w:rsidRPr="004020C3" w:rsidRDefault="004B6E51" w:rsidP="00F82976">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71552" behindDoc="0" locked="0" layoutInCell="1" allowOverlap="1" wp14:anchorId="3A721754" wp14:editId="45F5BD58">
                <wp:simplePos x="0" y="0"/>
                <wp:positionH relativeFrom="column">
                  <wp:posOffset>57785</wp:posOffset>
                </wp:positionH>
                <wp:positionV relativeFrom="paragraph">
                  <wp:posOffset>131767</wp:posOffset>
                </wp:positionV>
                <wp:extent cx="5417820" cy="777875"/>
                <wp:effectExtent l="0" t="0" r="11430" b="22225"/>
                <wp:wrapNone/>
                <wp:docPr id="12" name="正方形/長方形 12"/>
                <wp:cNvGraphicFramePr/>
                <a:graphic xmlns:a="http://schemas.openxmlformats.org/drawingml/2006/main">
                  <a:graphicData uri="http://schemas.microsoft.com/office/word/2010/wordprocessingShape">
                    <wps:wsp>
                      <wps:cNvSpPr/>
                      <wps:spPr>
                        <a:xfrm>
                          <a:off x="0" y="0"/>
                          <a:ext cx="5417820" cy="777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A58797" id="正方形/長方形 12" o:spid="_x0000_s1026" style="position:absolute;left:0;text-align:left;margin-left:4.55pt;margin-top:10.4pt;width:426.6pt;height:6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" filled="f" strokecolor="black [3200]" strokeweight="2pt"/>
            </w:pict>
          </mc:Fallback>
        </mc:AlternateContent>
      </w:r>
    </w:p>
    <w:p w:rsidR="00CA7A93" w:rsidRPr="004020C3" w:rsidRDefault="003E62AA" w:rsidP="00F82976">
      <w:pPr>
        <w:kinsoku w:val="0"/>
        <w:autoSpaceDE w:val="0"/>
        <w:autoSpaceDN w:val="0"/>
        <w:ind w:leftChars="100" w:left="600" w:hangingChars="200" w:hanging="400"/>
      </w:pPr>
      <w:r w:rsidRPr="004020C3">
        <w:rPr>
          <w:rFonts w:hint="eastAsia"/>
        </w:rPr>
        <w:t>○　医療提供体制の構築に向け</w:t>
      </w:r>
      <w:r w:rsidR="00CA7A93" w:rsidRPr="004020C3">
        <w:rPr>
          <w:rFonts w:hint="eastAsia"/>
        </w:rPr>
        <w:t>て</w:t>
      </w:r>
      <w:r w:rsidRPr="004020C3">
        <w:rPr>
          <w:rFonts w:hint="eastAsia"/>
        </w:rPr>
        <w:t>、</w:t>
      </w:r>
      <w:r w:rsidR="00CA7A93" w:rsidRPr="004020C3">
        <w:rPr>
          <w:rFonts w:hint="eastAsia"/>
        </w:rPr>
        <w:t>各医療機関が、</w:t>
      </w:r>
      <w:r w:rsidRPr="004020C3">
        <w:rPr>
          <w:rFonts w:hint="eastAsia"/>
        </w:rPr>
        <w:t>地域における</w:t>
      </w:r>
      <w:r w:rsidR="00CA7A93" w:rsidRPr="004020C3">
        <w:rPr>
          <w:rFonts w:hint="eastAsia"/>
        </w:rPr>
        <w:t>自らの立ち位置を把握するため、地域の実情に加え、自施設の現状を把握することが必要。</w:t>
      </w:r>
    </w:p>
    <w:p w:rsidR="00AB0BAD" w:rsidRPr="004020C3" w:rsidRDefault="00F82976" w:rsidP="00F82976">
      <w:pPr>
        <w:kinsoku w:val="0"/>
        <w:autoSpaceDE w:val="0"/>
        <w:autoSpaceDN w:val="0"/>
        <w:ind w:leftChars="100" w:left="600" w:hangingChars="200" w:hanging="400"/>
      </w:pPr>
      <w:r w:rsidRPr="004020C3">
        <w:rPr>
          <w:rFonts w:hint="eastAsia"/>
        </w:rPr>
        <w:t xml:space="preserve">○　</w:t>
      </w:r>
      <w:r w:rsidR="00CA7A93" w:rsidRPr="004020C3">
        <w:rPr>
          <w:rFonts w:hint="eastAsia"/>
        </w:rPr>
        <w:t>自施設の現状として、</w:t>
      </w:r>
      <w:r w:rsidRPr="004020C3">
        <w:rPr>
          <w:rFonts w:hint="eastAsia"/>
        </w:rPr>
        <w:t>自施設の持つ設備・人材などの医療資源や、地域において</w:t>
      </w:r>
      <w:r w:rsidR="00CA7A93" w:rsidRPr="004020C3">
        <w:rPr>
          <w:rFonts w:hint="eastAsia"/>
        </w:rPr>
        <w:t>現在果たしている</w:t>
      </w:r>
      <w:r w:rsidRPr="004020C3">
        <w:rPr>
          <w:rFonts w:hint="eastAsia"/>
        </w:rPr>
        <w:t>役割等について記載。</w:t>
      </w:r>
    </w:p>
    <w:p w:rsidR="00F82976" w:rsidRPr="004020C3" w:rsidRDefault="00F82976" w:rsidP="00F82976">
      <w:pPr>
        <w:kinsoku w:val="0"/>
        <w:autoSpaceDE w:val="0"/>
        <w:autoSpaceDN w:val="0"/>
        <w:ind w:leftChars="100" w:left="600" w:hangingChars="200" w:hanging="400"/>
      </w:pPr>
    </w:p>
    <w:p w:rsidR="005F347C" w:rsidRPr="004020C3" w:rsidRDefault="005F347C" w:rsidP="00AB0BAD">
      <w:pPr>
        <w:kinsoku w:val="0"/>
        <w:autoSpaceDE w:val="0"/>
        <w:autoSpaceDN w:val="0"/>
        <w:ind w:leftChars="100" w:left="200"/>
      </w:pPr>
      <w:r w:rsidRPr="004020C3">
        <w:rPr>
          <w:rFonts w:hint="eastAsia"/>
        </w:rPr>
        <w:t>（記載事項例）</w:t>
      </w:r>
    </w:p>
    <w:p w:rsidR="00582CA9" w:rsidRPr="004020C3" w:rsidRDefault="00582CA9" w:rsidP="00AB0BAD">
      <w:pPr>
        <w:kinsoku w:val="0"/>
        <w:autoSpaceDE w:val="0"/>
        <w:autoSpaceDN w:val="0"/>
        <w:ind w:leftChars="100" w:left="600" w:hangingChars="200" w:hanging="400"/>
      </w:pPr>
      <w:r w:rsidRPr="004020C3">
        <w:rPr>
          <w:rFonts w:hint="eastAsia"/>
        </w:rPr>
        <w:t>・　自施設の理念、基本方針等</w:t>
      </w:r>
    </w:p>
    <w:p w:rsidR="00582CA9" w:rsidRPr="004020C3" w:rsidRDefault="00582CA9" w:rsidP="00AB0BAD">
      <w:pPr>
        <w:kinsoku w:val="0"/>
        <w:autoSpaceDE w:val="0"/>
        <w:autoSpaceDN w:val="0"/>
        <w:ind w:leftChars="100" w:left="600" w:hangingChars="200" w:hanging="400"/>
      </w:pPr>
      <w:r w:rsidRPr="004020C3">
        <w:rPr>
          <w:rFonts w:hint="eastAsia"/>
        </w:rPr>
        <w:t>・　自施設の診療実績（届出入院基本料、平均在院日数、病床稼働率、等）</w:t>
      </w:r>
    </w:p>
    <w:p w:rsidR="00D9387E" w:rsidRPr="004020C3" w:rsidRDefault="00D9387E" w:rsidP="00AB0BAD">
      <w:pPr>
        <w:kinsoku w:val="0"/>
        <w:autoSpaceDE w:val="0"/>
        <w:autoSpaceDN w:val="0"/>
        <w:ind w:leftChars="100" w:left="600" w:hangingChars="200" w:hanging="400"/>
      </w:pPr>
      <w:r w:rsidRPr="004020C3">
        <w:rPr>
          <w:rFonts w:hint="eastAsia"/>
        </w:rPr>
        <w:t>・　自施設の職員数（医師、看護職員、その他専門職、事務職員、等）</w:t>
      </w:r>
    </w:p>
    <w:p w:rsidR="005F347C" w:rsidRPr="004020C3" w:rsidRDefault="005F347C" w:rsidP="00AB0BAD">
      <w:pPr>
        <w:kinsoku w:val="0"/>
        <w:autoSpaceDE w:val="0"/>
        <w:autoSpaceDN w:val="0"/>
        <w:ind w:leftChars="100" w:left="600" w:hangingChars="200" w:hanging="400"/>
      </w:pPr>
      <w:r w:rsidRPr="004020C3">
        <w:rPr>
          <w:rFonts w:hint="eastAsia"/>
        </w:rPr>
        <w:t>・　自施設の特徴（</w:t>
      </w:r>
      <w:r w:rsidR="00582CA9" w:rsidRPr="004020C3">
        <w:rPr>
          <w:rFonts w:hint="eastAsia"/>
        </w:rPr>
        <w:t>４機能のうち○○が中心、</w:t>
      </w:r>
      <w:r w:rsidRPr="004020C3">
        <w:rPr>
          <w:rFonts w:hint="eastAsia"/>
        </w:rPr>
        <w:t>等）</w:t>
      </w:r>
    </w:p>
    <w:p w:rsidR="00D9387E" w:rsidRPr="004020C3" w:rsidRDefault="00D9387E" w:rsidP="00AB0BAD">
      <w:pPr>
        <w:kinsoku w:val="0"/>
        <w:autoSpaceDE w:val="0"/>
        <w:autoSpaceDN w:val="0"/>
        <w:ind w:leftChars="100" w:left="600" w:hangingChars="200" w:hanging="400"/>
      </w:pPr>
      <w:r w:rsidRPr="004020C3">
        <w:rPr>
          <w:rFonts w:hint="eastAsia"/>
        </w:rPr>
        <w:t>・　自施設の担う政策医療（５疾病・５事業及び在宅医療に関する事項）</w:t>
      </w:r>
    </w:p>
    <w:p w:rsidR="005F347C" w:rsidRPr="004020C3" w:rsidRDefault="005F347C" w:rsidP="00AB0BAD">
      <w:pPr>
        <w:kinsoku w:val="0"/>
        <w:autoSpaceDE w:val="0"/>
        <w:autoSpaceDN w:val="0"/>
        <w:ind w:leftChars="100" w:left="600" w:hangingChars="200" w:hanging="400"/>
      </w:pPr>
      <w:r w:rsidRPr="004020C3">
        <w:rPr>
          <w:rFonts w:hint="eastAsia"/>
        </w:rPr>
        <w:t>・　他機関との連携（周産期医療については他の医療機関との連携を前提</w:t>
      </w:r>
      <w:r w:rsidR="00AB0BAD" w:rsidRPr="004020C3">
        <w:rPr>
          <w:rFonts w:hint="eastAsia"/>
        </w:rPr>
        <w:t>に対応</w:t>
      </w:r>
      <w:r w:rsidRPr="004020C3">
        <w:rPr>
          <w:rFonts w:hint="eastAsia"/>
        </w:rPr>
        <w:t>、等）</w:t>
      </w:r>
    </w:p>
    <w:p w:rsidR="005F347C" w:rsidRPr="004020C3" w:rsidRDefault="005F347C"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3360" behindDoc="0" locked="0" layoutInCell="1" allowOverlap="1" wp14:anchorId="7F6DABE9" wp14:editId="2D690CC5">
                <wp:simplePos x="0" y="0"/>
                <wp:positionH relativeFrom="column">
                  <wp:posOffset>2339340</wp:posOffset>
                </wp:positionH>
                <wp:positionV relativeFrom="paragraph">
                  <wp:posOffset>83630</wp:posOffset>
                </wp:positionV>
                <wp:extent cx="3362325" cy="1323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ABE9" id="正方形/長方形 3" o:spid="_x0000_s1028" style="position:absolute;left:0;text-align:left;margin-left:184.2pt;margin-top:6.6pt;width:264.7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" fillcolor="white [3201]" strokecolor="#4f81bd [3204]" strokeweight="2pt">
                <v:textbox>
                  <w:txbxContent>
                    <w:p w:rsidR="002570FD" w:rsidRDefault="002570FD" w:rsidP="002570FD">
                      <w:pPr>
                        <w:jc w:val="center"/>
                      </w:pPr>
                      <w:r>
                        <w:rPr>
                          <w:rFonts w:hint="eastAsia"/>
                        </w:rPr>
                        <w:t>適宜、図表を使用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F82976" w:rsidRPr="004020C3" w:rsidRDefault="00F82976" w:rsidP="00AB0BAD">
      <w:pPr>
        <w:kinsoku w:val="0"/>
        <w:autoSpaceDE w:val="0"/>
        <w:autoSpaceDN w:val="0"/>
      </w:pPr>
    </w:p>
    <w:p w:rsidR="005F347C" w:rsidRPr="004020C3" w:rsidRDefault="005F347C" w:rsidP="00AB0BAD">
      <w:pPr>
        <w:kinsoku w:val="0"/>
        <w:autoSpaceDE w:val="0"/>
        <w:autoSpaceDN w:val="0"/>
        <w:rPr>
          <w:u w:val="single"/>
        </w:rPr>
      </w:pPr>
      <w:r w:rsidRPr="004020C3">
        <w:rPr>
          <w:rFonts w:hint="eastAsia"/>
          <w:u w:val="single"/>
        </w:rPr>
        <w:t>④　自施設の課題</w:t>
      </w:r>
    </w:p>
    <w:p w:rsidR="00F82976" w:rsidRPr="004020C3" w:rsidRDefault="004B6E51" w:rsidP="00AB0BAD">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69504" behindDoc="0" locked="0" layoutInCell="1" allowOverlap="1" wp14:anchorId="321BB676" wp14:editId="6C339EFC">
                <wp:simplePos x="0" y="0"/>
                <wp:positionH relativeFrom="column">
                  <wp:posOffset>52629</wp:posOffset>
                </wp:positionH>
                <wp:positionV relativeFrom="paragraph">
                  <wp:posOffset>79272</wp:posOffset>
                </wp:positionV>
                <wp:extent cx="5417820" cy="682388"/>
                <wp:effectExtent l="0" t="0" r="11430" b="22860"/>
                <wp:wrapNone/>
                <wp:docPr id="11" name="正方形/長方形 11"/>
                <wp:cNvGraphicFramePr/>
                <a:graphic xmlns:a="http://schemas.openxmlformats.org/drawingml/2006/main">
                  <a:graphicData uri="http://schemas.microsoft.com/office/word/2010/wordprocessingShape">
                    <wps:wsp>
                      <wps:cNvSpPr/>
                      <wps:spPr>
                        <a:xfrm>
                          <a:off x="0" y="0"/>
                          <a:ext cx="5417820" cy="6823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AC7124" id="正方形/長方形 11" o:spid="_x0000_s1026" style="position:absolute;left:0;text-align:left;margin-left:4.15pt;margin-top:6.25pt;width:426.6pt;height:5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" filled="f" strokecolor="black [3200]" strokeweight="2pt"/>
            </w:pict>
          </mc:Fallback>
        </mc:AlternateContent>
      </w:r>
    </w:p>
    <w:p w:rsidR="004B6E51" w:rsidRPr="004020C3" w:rsidRDefault="00AB0BAD" w:rsidP="00AB0BAD">
      <w:pPr>
        <w:kinsoku w:val="0"/>
        <w:autoSpaceDE w:val="0"/>
        <w:autoSpaceDN w:val="0"/>
        <w:ind w:leftChars="100" w:left="600" w:hangingChars="200" w:hanging="400"/>
      </w:pPr>
      <w:r w:rsidRPr="004020C3">
        <w:rPr>
          <w:rFonts w:hint="eastAsia"/>
        </w:rPr>
        <w:t>○</w:t>
      </w:r>
      <w:r w:rsidR="005F347C" w:rsidRPr="004020C3">
        <w:rPr>
          <w:rFonts w:hint="eastAsia"/>
        </w:rPr>
        <w:t xml:space="preserve">　</w:t>
      </w:r>
      <w:r w:rsidR="00CA7A93" w:rsidRPr="004020C3">
        <w:rPr>
          <w:rFonts w:hint="eastAsia"/>
        </w:rPr>
        <w:t>各医療機関が、</w:t>
      </w:r>
      <w:r w:rsidR="004B6E51" w:rsidRPr="004020C3">
        <w:rPr>
          <w:rFonts w:hint="eastAsia"/>
        </w:rPr>
        <w:t>地域において今後担うべき役割を検討するに当たり、地域ごとの課題を踏まえ、自施設の持つ課題を整理することが必要。</w:t>
      </w:r>
    </w:p>
    <w:p w:rsidR="00AB0BAD" w:rsidRPr="004020C3" w:rsidRDefault="004B6E51" w:rsidP="004B6E51">
      <w:pPr>
        <w:kinsoku w:val="0"/>
        <w:autoSpaceDE w:val="0"/>
        <w:autoSpaceDN w:val="0"/>
        <w:ind w:leftChars="100" w:left="600" w:hangingChars="200" w:hanging="400"/>
      </w:pPr>
      <w:r w:rsidRPr="004020C3">
        <w:rPr>
          <w:rFonts w:hint="eastAsia"/>
        </w:rPr>
        <w:t>○　自施設の課題について、</w:t>
      </w:r>
      <w:r w:rsidR="005F347C" w:rsidRPr="004020C3">
        <w:rPr>
          <w:rFonts w:hint="eastAsia"/>
        </w:rPr>
        <w:t>①～③の記載事項</w:t>
      </w:r>
      <w:r w:rsidRPr="004020C3">
        <w:rPr>
          <w:rFonts w:hint="eastAsia"/>
        </w:rPr>
        <w:t>を踏まえて整理し、記載。</w:t>
      </w:r>
    </w:p>
    <w:p w:rsidR="004B6E51" w:rsidRPr="004020C3" w:rsidRDefault="004B6E51" w:rsidP="004B6E51">
      <w:pPr>
        <w:kinsoku w:val="0"/>
        <w:autoSpaceDE w:val="0"/>
        <w:autoSpaceDN w:val="0"/>
        <w:ind w:leftChars="100" w:left="600" w:hangingChars="200" w:hanging="400"/>
      </w:pPr>
    </w:p>
    <w:p w:rsidR="005F347C" w:rsidRPr="004020C3" w:rsidRDefault="005F347C"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地域の医療需要の減少が見込まれ</w:t>
      </w:r>
      <w:r w:rsidR="00582CA9" w:rsidRPr="004020C3">
        <w:rPr>
          <w:rFonts w:hint="eastAsia"/>
        </w:rPr>
        <w:t>ること</w:t>
      </w:r>
      <w:r w:rsidR="002C19B9" w:rsidRPr="004020C3">
        <w:rPr>
          <w:rFonts w:hint="eastAsia"/>
        </w:rPr>
        <w:t>、近隣の○○病院との機能の一部重複がある</w:t>
      </w:r>
      <w:r w:rsidR="00582CA9" w:rsidRPr="004020C3">
        <w:rPr>
          <w:rFonts w:hint="eastAsia"/>
        </w:rPr>
        <w:t>ことから、</w:t>
      </w:r>
      <w:r w:rsidR="002C19B9" w:rsidRPr="004020C3">
        <w:rPr>
          <w:rFonts w:hint="eastAsia"/>
        </w:rPr>
        <w:t>現状の体制を維持するべきか</w:t>
      </w:r>
      <w:r w:rsidR="00582CA9" w:rsidRPr="004020C3">
        <w:rPr>
          <w:rFonts w:hint="eastAsia"/>
        </w:rPr>
        <w:t>否か、</w:t>
      </w:r>
      <w:r w:rsidR="002C19B9" w:rsidRPr="004020C3">
        <w:rPr>
          <w:rFonts w:hint="eastAsia"/>
        </w:rPr>
        <w:t>検討が必要</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地域で不足している、急性期医療を受けた後の患者の受け皿となる医療機関の整備に向けて、当院の役割の再検討が必要</w:t>
      </w:r>
    </w:p>
    <w:p w:rsidR="00AB0BAD" w:rsidRPr="004020C3" w:rsidRDefault="00AB0BAD" w:rsidP="00AB0BAD">
      <w:pPr>
        <w:kinsoku w:val="0"/>
        <w:autoSpaceDE w:val="0"/>
        <w:autoSpaceDN w:val="0"/>
        <w:ind w:leftChars="300" w:left="1000" w:hangingChars="200" w:hanging="400"/>
      </w:pPr>
      <w:r w:rsidRPr="004020C3">
        <w:rPr>
          <w:rFonts w:hint="eastAsia"/>
        </w:rPr>
        <w:t>等</w:t>
      </w:r>
    </w:p>
    <w:p w:rsidR="002C19B9" w:rsidRPr="004020C3" w:rsidRDefault="002C19B9" w:rsidP="00AB0BAD">
      <w:pPr>
        <w:kinsoku w:val="0"/>
        <w:autoSpaceDE w:val="0"/>
        <w:autoSpaceDN w:val="0"/>
      </w:pP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5408" behindDoc="0" locked="0" layoutInCell="1" allowOverlap="1" wp14:anchorId="13672CC0" wp14:editId="782C7752">
                <wp:simplePos x="0" y="0"/>
                <wp:positionH relativeFrom="column">
                  <wp:posOffset>2339340</wp:posOffset>
                </wp:positionH>
                <wp:positionV relativeFrom="paragraph">
                  <wp:posOffset>98425</wp:posOffset>
                </wp:positionV>
                <wp:extent cx="3362325" cy="1323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2CC0" id="正方形/長方形 4" o:spid="_x0000_s1029" style="position:absolute;left:0;text-align:left;margin-left:184.2pt;margin-top:7.75pt;width:264.7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" fillcolor="white [3201]" strokecolor="#4f81bd [3204]" strokeweight="2pt">
                <v:textbox>
                  <w:txbxContent>
                    <w:p w:rsidR="002570FD" w:rsidRDefault="002570FD" w:rsidP="002570FD">
                      <w:pPr>
                        <w:jc w:val="center"/>
                      </w:pPr>
                      <w:r>
                        <w:rPr>
                          <w:rFonts w:hint="eastAsia"/>
                        </w:rPr>
                        <w:t>適宜、図表を使用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582CA9" w:rsidRPr="004020C3" w:rsidRDefault="002C19B9" w:rsidP="00AB0BAD">
      <w:pPr>
        <w:kinsoku w:val="0"/>
        <w:autoSpaceDE w:val="0"/>
        <w:autoSpaceDN w:val="0"/>
      </w:pPr>
      <w:r w:rsidRPr="004020C3">
        <w:rPr>
          <w:rFonts w:hint="eastAsia"/>
        </w:rPr>
        <w:t>【２．今後の方針】</w:t>
      </w:r>
      <w:r w:rsidR="00582CA9" w:rsidRPr="004020C3">
        <w:rPr>
          <w:rFonts w:hint="eastAsia"/>
        </w:rPr>
        <w:t xml:space="preserve">　※　１．①～④を踏まえた、具体的な方針について記載</w:t>
      </w:r>
    </w:p>
    <w:p w:rsidR="00582CA9" w:rsidRPr="004020C3" w:rsidRDefault="00582CA9"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①　地域において今後担うべき役割</w:t>
      </w:r>
    </w:p>
    <w:p w:rsidR="002570FD" w:rsidRPr="004020C3" w:rsidRDefault="002570FD" w:rsidP="00AB0BAD">
      <w:pPr>
        <w:kinsoku w:val="0"/>
        <w:autoSpaceDE w:val="0"/>
        <w:autoSpaceDN w:val="0"/>
        <w:ind w:leftChars="100" w:left="200"/>
      </w:pPr>
    </w:p>
    <w:p w:rsidR="002C19B9" w:rsidRPr="004020C3" w:rsidRDefault="002570FD" w:rsidP="00AB0BAD">
      <w:pPr>
        <w:kinsoku w:val="0"/>
        <w:autoSpaceDE w:val="0"/>
        <w:autoSpaceDN w:val="0"/>
        <w:ind w:leftChars="100" w:left="200"/>
      </w:pPr>
      <w:r w:rsidRPr="004020C3">
        <w:rPr>
          <w:rFonts w:hint="eastAsia"/>
        </w:rPr>
        <w:t>（具体</w:t>
      </w:r>
      <w:r w:rsidR="002C19B9" w:rsidRPr="004020C3">
        <w:rPr>
          <w:rFonts w:hint="eastAsia"/>
        </w:rPr>
        <w:t>例）</w:t>
      </w:r>
    </w:p>
    <w:p w:rsidR="002C19B9" w:rsidRPr="004020C3" w:rsidRDefault="002C19B9" w:rsidP="00AB0BAD">
      <w:pPr>
        <w:kinsoku w:val="0"/>
        <w:autoSpaceDE w:val="0"/>
        <w:autoSpaceDN w:val="0"/>
        <w:ind w:leftChars="100" w:left="600" w:hangingChars="200" w:hanging="400"/>
      </w:pPr>
      <w:r w:rsidRPr="004020C3">
        <w:rPr>
          <w:rFonts w:hint="eastAsia"/>
        </w:rPr>
        <w:t>・　○○病院のみでは対応しきれない、脳卒中及び心血管疾患への対応を中心とした急性期医療の提供体制は維持していく</w:t>
      </w:r>
    </w:p>
    <w:p w:rsidR="002C19B9" w:rsidRPr="004020C3" w:rsidRDefault="002C19B9" w:rsidP="00AB0BAD">
      <w:pPr>
        <w:kinsoku w:val="0"/>
        <w:autoSpaceDE w:val="0"/>
        <w:autoSpaceDN w:val="0"/>
        <w:ind w:leftChars="100" w:left="600" w:hangingChars="200" w:hanging="400"/>
      </w:pPr>
      <w:r w:rsidRPr="004020C3">
        <w:rPr>
          <w:rFonts w:hint="eastAsia"/>
        </w:rPr>
        <w:t>・　地域における回復期機能の一翼を担う</w:t>
      </w:r>
    </w:p>
    <w:p w:rsidR="002C19B9" w:rsidRPr="004020C3" w:rsidRDefault="002C19B9" w:rsidP="00AB0BAD">
      <w:pPr>
        <w:kinsoku w:val="0"/>
        <w:autoSpaceDE w:val="0"/>
        <w:autoSpaceDN w:val="0"/>
        <w:ind w:leftChars="300" w:left="600"/>
      </w:pPr>
      <w:r w:rsidRPr="004020C3">
        <w:rPr>
          <w:rFonts w:hint="eastAsia"/>
        </w:rPr>
        <w:t>等</w:t>
      </w:r>
    </w:p>
    <w:p w:rsidR="002C19B9" w:rsidRPr="004020C3" w:rsidRDefault="002C19B9"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②　今後持つべき病床機能</w:t>
      </w:r>
    </w:p>
    <w:p w:rsidR="002570FD" w:rsidRPr="004020C3" w:rsidRDefault="002570FD" w:rsidP="00AB0BAD">
      <w:pPr>
        <w:kinsoku w:val="0"/>
        <w:autoSpaceDE w:val="0"/>
        <w:autoSpaceDN w:val="0"/>
        <w:ind w:leftChars="100" w:left="200"/>
      </w:pPr>
    </w:p>
    <w:p w:rsidR="002C19B9" w:rsidRPr="004020C3" w:rsidRDefault="002C19B9"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2C19B9" w:rsidP="00AB0BAD">
      <w:pPr>
        <w:kinsoku w:val="0"/>
        <w:autoSpaceDE w:val="0"/>
        <w:autoSpaceDN w:val="0"/>
        <w:ind w:leftChars="100" w:left="600" w:hangingChars="200" w:hanging="400"/>
      </w:pPr>
      <w:r w:rsidRPr="004020C3">
        <w:rPr>
          <w:rFonts w:hint="eastAsia"/>
        </w:rPr>
        <w:t>・　現在の急性期病棟は一定程度維持する必要があるが、規模の適正化を検討する</w:t>
      </w:r>
    </w:p>
    <w:p w:rsidR="002C19B9" w:rsidRPr="004020C3" w:rsidRDefault="002C19B9" w:rsidP="00AB0BAD">
      <w:pPr>
        <w:kinsoku w:val="0"/>
        <w:autoSpaceDE w:val="0"/>
        <w:autoSpaceDN w:val="0"/>
        <w:ind w:leftChars="100" w:left="600" w:hangingChars="200" w:hanging="400"/>
      </w:pPr>
      <w:r w:rsidRPr="004020C3">
        <w:rPr>
          <w:rFonts w:hint="eastAsia"/>
        </w:rPr>
        <w:t>・　回復期機能を提供する病棟の整備について検討する</w:t>
      </w:r>
    </w:p>
    <w:p w:rsidR="005F347C" w:rsidRPr="004020C3" w:rsidRDefault="00AB0BAD" w:rsidP="00AB0BAD">
      <w:pPr>
        <w:kinsoku w:val="0"/>
        <w:autoSpaceDE w:val="0"/>
        <w:autoSpaceDN w:val="0"/>
        <w:ind w:leftChars="300" w:left="600"/>
      </w:pPr>
      <w:r w:rsidRPr="004020C3">
        <w:rPr>
          <w:rFonts w:hint="eastAsia"/>
        </w:rPr>
        <w:t>等</w:t>
      </w: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③　その他見直すべき点</w:t>
      </w:r>
    </w:p>
    <w:p w:rsidR="002570FD" w:rsidRPr="004020C3" w:rsidRDefault="002570FD" w:rsidP="00AB0BAD">
      <w:pPr>
        <w:kinsoku w:val="0"/>
        <w:autoSpaceDE w:val="0"/>
        <w:autoSpaceDN w:val="0"/>
        <w:ind w:leftChars="100" w:left="200"/>
      </w:pPr>
    </w:p>
    <w:p w:rsidR="002C19B9" w:rsidRPr="004020C3" w:rsidRDefault="002C19B9"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2C19B9" w:rsidP="00AB0BAD">
      <w:pPr>
        <w:kinsoku w:val="0"/>
        <w:autoSpaceDE w:val="0"/>
        <w:autoSpaceDN w:val="0"/>
        <w:ind w:leftChars="100" w:left="600" w:hangingChars="200" w:hanging="400"/>
      </w:pPr>
      <w:r w:rsidRPr="004020C3">
        <w:rPr>
          <w:rFonts w:hint="eastAsia"/>
        </w:rPr>
        <w:t>・　医療機関全体として、病床利用率が低下傾向であり、今後の医療需要の推移を加味して、最適な病床規模について検討する</w:t>
      </w:r>
    </w:p>
    <w:p w:rsidR="002C19B9" w:rsidRPr="004020C3" w:rsidRDefault="00AB0BAD" w:rsidP="00AB0BAD">
      <w:pPr>
        <w:kinsoku w:val="0"/>
        <w:autoSpaceDE w:val="0"/>
        <w:autoSpaceDN w:val="0"/>
        <w:ind w:leftChars="300" w:left="600"/>
      </w:pPr>
      <w:r w:rsidRPr="004020C3">
        <w:rPr>
          <w:rFonts w:hint="eastAsia"/>
        </w:rPr>
        <w:t>等</w:t>
      </w:r>
    </w:p>
    <w:p w:rsidR="002C19B9" w:rsidRPr="004020C3" w:rsidRDefault="002C19B9"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582CA9" w:rsidRPr="004020C3" w:rsidRDefault="002C19B9" w:rsidP="00AB0BAD">
      <w:pPr>
        <w:kinsoku w:val="0"/>
        <w:autoSpaceDE w:val="0"/>
        <w:autoSpaceDN w:val="0"/>
      </w:pPr>
      <w:r w:rsidRPr="004020C3">
        <w:rPr>
          <w:rFonts w:hint="eastAsia"/>
        </w:rPr>
        <w:t>【３．具体的な計画】</w:t>
      </w:r>
      <w:r w:rsidR="00582CA9" w:rsidRPr="004020C3">
        <w:rPr>
          <w:rFonts w:hint="eastAsia"/>
        </w:rPr>
        <w:t xml:space="preserve">　※　２．①～③を踏まえた具体的な計画について記載</w:t>
      </w:r>
    </w:p>
    <w:p w:rsidR="00582CA9" w:rsidRPr="004020C3" w:rsidRDefault="00582CA9" w:rsidP="00AB0BAD">
      <w:pPr>
        <w:kinsoku w:val="0"/>
        <w:autoSpaceDE w:val="0"/>
        <w:autoSpaceDN w:val="0"/>
      </w:pPr>
    </w:p>
    <w:p w:rsidR="00582CA9" w:rsidRPr="004020C3" w:rsidRDefault="00582CA9" w:rsidP="00AB0BAD">
      <w:pPr>
        <w:kinsoku w:val="0"/>
        <w:autoSpaceDE w:val="0"/>
        <w:autoSpaceDN w:val="0"/>
        <w:rPr>
          <w:u w:val="single"/>
        </w:rPr>
      </w:pPr>
      <w:r w:rsidRPr="004020C3">
        <w:rPr>
          <w:rFonts w:hint="eastAsia"/>
          <w:u w:val="single"/>
        </w:rPr>
        <w:t xml:space="preserve">①　</w:t>
      </w:r>
      <w:r w:rsidR="00410BCD" w:rsidRPr="004020C3">
        <w:rPr>
          <w:rFonts w:hint="eastAsia"/>
          <w:u w:val="single"/>
        </w:rPr>
        <w:t>４機能ごとの病床のあり方</w:t>
      </w:r>
      <w:r w:rsidRPr="004020C3">
        <w:rPr>
          <w:rFonts w:hint="eastAsia"/>
          <w:u w:val="single"/>
        </w:rPr>
        <w:t>について</w:t>
      </w:r>
    </w:p>
    <w:p w:rsidR="00AA2335" w:rsidRPr="004020C3" w:rsidRDefault="00AA2335" w:rsidP="00AB0BAD">
      <w:pPr>
        <w:kinsoku w:val="0"/>
        <w:autoSpaceDE w:val="0"/>
        <w:autoSpaceDN w:val="0"/>
      </w:pPr>
    </w:p>
    <w:p w:rsidR="00526E2C" w:rsidRPr="004020C3" w:rsidRDefault="00526E2C" w:rsidP="00AB0BAD">
      <w:pPr>
        <w:kinsoku w:val="0"/>
        <w:autoSpaceDE w:val="0"/>
        <w:autoSpaceDN w:val="0"/>
      </w:pPr>
      <w:r w:rsidRPr="004020C3">
        <w:rPr>
          <w:rFonts w:hint="eastAsia"/>
        </w:rPr>
        <w:t xml:space="preserve">　＜今後の方針＞</w:t>
      </w:r>
    </w:p>
    <w:tbl>
      <w:tblPr>
        <w:tblStyle w:val="a9"/>
        <w:tblW w:w="0" w:type="auto"/>
        <w:tblLook w:val="04A0" w:firstRow="1" w:lastRow="0" w:firstColumn="1" w:lastColumn="0" w:noHBand="0" w:noVBand="1"/>
      </w:tblPr>
      <w:tblGrid>
        <w:gridCol w:w="1668"/>
        <w:gridCol w:w="3260"/>
        <w:gridCol w:w="709"/>
        <w:gridCol w:w="3065"/>
      </w:tblGrid>
      <w:tr w:rsidR="004020C3" w:rsidRPr="004020C3" w:rsidTr="00CD6942">
        <w:tc>
          <w:tcPr>
            <w:tcW w:w="1668" w:type="dxa"/>
            <w:tcBorders>
              <w:top w:val="single" w:sz="18" w:space="0" w:color="auto"/>
              <w:left w:val="single" w:sz="18" w:space="0" w:color="auto"/>
              <w:bottom w:val="single" w:sz="18" w:space="0" w:color="auto"/>
              <w:right w:val="single" w:sz="18" w:space="0" w:color="auto"/>
            </w:tcBorders>
          </w:tcPr>
          <w:p w:rsidR="00526E2C" w:rsidRPr="004020C3" w:rsidRDefault="00526E2C" w:rsidP="00AB0BAD">
            <w:pPr>
              <w:kinsoku w:val="0"/>
              <w:autoSpaceDE w:val="0"/>
              <w:autoSpaceDN w:val="0"/>
              <w:rPr>
                <w:sz w:val="22"/>
              </w:rPr>
            </w:pPr>
          </w:p>
        </w:tc>
        <w:tc>
          <w:tcPr>
            <w:tcW w:w="3260" w:type="dxa"/>
            <w:tcBorders>
              <w:top w:val="single" w:sz="18" w:space="0" w:color="auto"/>
              <w:left w:val="single" w:sz="18" w:space="0" w:color="auto"/>
              <w:bottom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現在</w:t>
            </w:r>
          </w:p>
          <w:p w:rsidR="00526E2C" w:rsidRPr="004020C3" w:rsidRDefault="00526E2C" w:rsidP="00526E2C">
            <w:pPr>
              <w:kinsoku w:val="0"/>
              <w:autoSpaceDE w:val="0"/>
              <w:autoSpaceDN w:val="0"/>
              <w:jc w:val="center"/>
              <w:rPr>
                <w:sz w:val="22"/>
              </w:rPr>
            </w:pPr>
            <w:r w:rsidRPr="004020C3">
              <w:rPr>
                <w:rFonts w:hint="eastAsia"/>
                <w:sz w:val="22"/>
              </w:rPr>
              <w:t>（平成28年度病床機能報告）</w:t>
            </w:r>
          </w:p>
        </w:tc>
        <w:tc>
          <w:tcPr>
            <w:tcW w:w="709" w:type="dxa"/>
            <w:tcBorders>
              <w:top w:val="single" w:sz="18" w:space="0" w:color="auto"/>
              <w:bottom w:val="single" w:sz="18" w:space="0" w:color="auto"/>
            </w:tcBorders>
          </w:tcPr>
          <w:p w:rsidR="00526E2C" w:rsidRPr="004020C3" w:rsidRDefault="00526E2C" w:rsidP="00526E2C">
            <w:pPr>
              <w:kinsoku w:val="0"/>
              <w:autoSpaceDE w:val="0"/>
              <w:autoSpaceDN w:val="0"/>
              <w:jc w:val="center"/>
              <w:rPr>
                <w:sz w:val="22"/>
              </w:rPr>
            </w:pPr>
          </w:p>
        </w:tc>
        <w:tc>
          <w:tcPr>
            <w:tcW w:w="3065" w:type="dxa"/>
            <w:tcBorders>
              <w:top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将来</w:t>
            </w:r>
          </w:p>
          <w:p w:rsidR="00526E2C" w:rsidRPr="004020C3" w:rsidRDefault="00526E2C" w:rsidP="00526E2C">
            <w:pPr>
              <w:kinsoku w:val="0"/>
              <w:autoSpaceDE w:val="0"/>
              <w:autoSpaceDN w:val="0"/>
              <w:jc w:val="center"/>
              <w:rPr>
                <w:sz w:val="22"/>
              </w:rPr>
            </w:pPr>
            <w:r w:rsidRPr="004020C3">
              <w:rPr>
                <w:rFonts w:hint="eastAsia"/>
                <w:sz w:val="22"/>
              </w:rPr>
              <w:t>（2025年度）</w:t>
            </w:r>
          </w:p>
        </w:tc>
      </w:tr>
      <w:tr w:rsidR="004020C3" w:rsidRPr="004020C3" w:rsidTr="00CD6942">
        <w:tc>
          <w:tcPr>
            <w:tcW w:w="1668" w:type="dxa"/>
            <w:tcBorders>
              <w:top w:val="single" w:sz="18" w:space="0" w:color="auto"/>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高度急性期</w:t>
            </w:r>
          </w:p>
        </w:tc>
        <w:tc>
          <w:tcPr>
            <w:tcW w:w="3260" w:type="dxa"/>
            <w:tcBorders>
              <w:top w:val="single" w:sz="18" w:space="0" w:color="auto"/>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single" w:sz="18" w:space="0" w:color="auto"/>
              <w:bottom w:val="nil"/>
            </w:tcBorders>
          </w:tcPr>
          <w:p w:rsidR="00526E2C" w:rsidRPr="004020C3" w:rsidRDefault="00526E2C" w:rsidP="00526E2C">
            <w:pPr>
              <w:kinsoku w:val="0"/>
              <w:autoSpaceDE w:val="0"/>
              <w:autoSpaceDN w:val="0"/>
              <w:jc w:val="center"/>
              <w:rPr>
                <w:sz w:val="22"/>
              </w:rPr>
            </w:pPr>
          </w:p>
        </w:tc>
        <w:tc>
          <w:tcPr>
            <w:tcW w:w="3065" w:type="dxa"/>
            <w:tcBorders>
              <w:top w:val="single" w:sz="18" w:space="0" w:color="auto"/>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急性期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回復期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r w:rsidRPr="004020C3">
              <w:rPr>
                <w:rFonts w:hint="eastAsia"/>
                <w:sz w:val="22"/>
              </w:rPr>
              <w:t>→</w:t>
            </w: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慢性期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526E2C" w:rsidRPr="004020C3" w:rsidTr="00CD6942">
        <w:tc>
          <w:tcPr>
            <w:tcW w:w="1668" w:type="dxa"/>
            <w:tcBorders>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（合計）</w:t>
            </w:r>
          </w:p>
        </w:tc>
        <w:tc>
          <w:tcPr>
            <w:tcW w:w="3260" w:type="dxa"/>
            <w:tcBorders>
              <w:left w:val="single" w:sz="18" w:space="0" w:color="auto"/>
              <w:bottom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single" w:sz="18" w:space="0" w:color="auto"/>
            </w:tcBorders>
          </w:tcPr>
          <w:p w:rsidR="00526E2C" w:rsidRPr="004020C3" w:rsidRDefault="00526E2C" w:rsidP="00526E2C">
            <w:pPr>
              <w:kinsoku w:val="0"/>
              <w:autoSpaceDE w:val="0"/>
              <w:autoSpaceDN w:val="0"/>
              <w:jc w:val="center"/>
              <w:rPr>
                <w:sz w:val="22"/>
              </w:rPr>
            </w:pPr>
          </w:p>
        </w:tc>
        <w:tc>
          <w:tcPr>
            <w:tcW w:w="3065" w:type="dxa"/>
            <w:tcBorders>
              <w:bottom w:val="single" w:sz="18" w:space="0" w:color="auto"/>
              <w:right w:val="single" w:sz="18" w:space="0" w:color="auto"/>
            </w:tcBorders>
          </w:tcPr>
          <w:p w:rsidR="00526E2C" w:rsidRPr="004020C3" w:rsidRDefault="00526E2C" w:rsidP="00526E2C">
            <w:pPr>
              <w:kinsoku w:val="0"/>
              <w:autoSpaceDE w:val="0"/>
              <w:autoSpaceDN w:val="0"/>
              <w:jc w:val="center"/>
              <w:rPr>
                <w:sz w:val="22"/>
              </w:rPr>
            </w:pPr>
          </w:p>
        </w:tc>
      </w:tr>
    </w:tbl>
    <w:p w:rsidR="002570FD" w:rsidRPr="004020C3" w:rsidRDefault="002570FD" w:rsidP="00AB0BAD">
      <w:pPr>
        <w:kinsoku w:val="0"/>
        <w:autoSpaceDE w:val="0"/>
        <w:autoSpaceDN w:val="0"/>
      </w:pPr>
    </w:p>
    <w:p w:rsidR="00D96247" w:rsidRPr="004020C3" w:rsidRDefault="00D96247" w:rsidP="00AB0BAD">
      <w:pPr>
        <w:kinsoku w:val="0"/>
        <w:autoSpaceDE w:val="0"/>
        <w:autoSpaceDN w:val="0"/>
      </w:pPr>
      <w:r w:rsidRPr="004020C3">
        <w:rPr>
          <w:rFonts w:hint="eastAsia"/>
        </w:rPr>
        <w:t xml:space="preserve">　＜（</w:t>
      </w:r>
      <w:r w:rsidR="00AA2335" w:rsidRPr="004020C3">
        <w:rPr>
          <w:rFonts w:hint="eastAsia"/>
        </w:rPr>
        <w:t>病棟機能の</w:t>
      </w:r>
      <w:r w:rsidRPr="004020C3">
        <w:rPr>
          <w:rFonts w:hint="eastAsia"/>
        </w:rPr>
        <w:t>変更がある場合）具体的な</w:t>
      </w:r>
      <w:r w:rsidR="00AA2335" w:rsidRPr="004020C3">
        <w:rPr>
          <w:rFonts w:hint="eastAsia"/>
        </w:rPr>
        <w:t>方針及び整備計画</w:t>
      </w:r>
      <w:r w:rsidRPr="004020C3">
        <w:rPr>
          <w:rFonts w:hint="eastAsia"/>
        </w:rPr>
        <w:t>＞</w:t>
      </w:r>
    </w:p>
    <w:p w:rsidR="00AA2335" w:rsidRPr="004020C3" w:rsidRDefault="00D96247" w:rsidP="00AB0BAD">
      <w:pPr>
        <w:kinsoku w:val="0"/>
        <w:autoSpaceDE w:val="0"/>
        <w:autoSpaceDN w:val="0"/>
      </w:pPr>
      <w:r w:rsidRPr="004020C3">
        <w:rPr>
          <w:rFonts w:hint="eastAsia"/>
        </w:rPr>
        <w:t xml:space="preserve">　　（記載事項</w:t>
      </w:r>
      <w:r w:rsidR="00AA2335" w:rsidRPr="004020C3">
        <w:rPr>
          <w:rFonts w:hint="eastAsia"/>
        </w:rPr>
        <w:t>例）</w:t>
      </w:r>
    </w:p>
    <w:p w:rsidR="00AA2335" w:rsidRPr="004020C3" w:rsidRDefault="00AA2335" w:rsidP="00AB0BAD">
      <w:pPr>
        <w:kinsoku w:val="0"/>
        <w:autoSpaceDE w:val="0"/>
        <w:autoSpaceDN w:val="0"/>
      </w:pPr>
      <w:r w:rsidRPr="004020C3">
        <w:rPr>
          <w:rFonts w:hint="eastAsia"/>
        </w:rPr>
        <w:t xml:space="preserve">　　・　病棟機能の変更理由</w:t>
      </w:r>
    </w:p>
    <w:p w:rsidR="00D96247" w:rsidRPr="004020C3" w:rsidRDefault="00D96247" w:rsidP="00AB0BAD">
      <w:pPr>
        <w:kinsoku w:val="0"/>
        <w:autoSpaceDE w:val="0"/>
        <w:autoSpaceDN w:val="0"/>
      </w:pPr>
      <w:r w:rsidRPr="004020C3">
        <w:rPr>
          <w:rFonts w:hint="eastAsia"/>
        </w:rPr>
        <w:t xml:space="preserve">　　・　病棟の改修・新築の要否</w:t>
      </w:r>
    </w:p>
    <w:p w:rsidR="00D96247" w:rsidRPr="004020C3" w:rsidRDefault="00D96247" w:rsidP="00AB0BAD">
      <w:pPr>
        <w:kinsoku w:val="0"/>
        <w:autoSpaceDE w:val="0"/>
        <w:autoSpaceDN w:val="0"/>
      </w:pPr>
      <w:r w:rsidRPr="004020C3">
        <w:rPr>
          <w:rFonts w:hint="eastAsia"/>
        </w:rPr>
        <w:t xml:space="preserve">　　・　病棟の改修・新築の具体的計画</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w:t>
      </w:r>
      <w:r w:rsidRPr="004020C3">
        <w:rPr>
          <w:rFonts w:hint="eastAsia"/>
        </w:rPr>
        <w:t>具体</w:t>
      </w:r>
      <w:r w:rsidR="00D96247" w:rsidRPr="004020C3">
        <w:rPr>
          <w:rFonts w:hint="eastAsia"/>
        </w:rPr>
        <w:t>例）</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 xml:space="preserve">・　</w:t>
      </w:r>
      <w:r w:rsidRPr="004020C3">
        <w:rPr>
          <w:rFonts w:hint="eastAsia"/>
        </w:rPr>
        <w:t>地域に不足する回復期機能を提供するため、</w:t>
      </w:r>
      <w:r w:rsidR="00D96247" w:rsidRPr="004020C3">
        <w:rPr>
          <w:rFonts w:hint="eastAsia"/>
        </w:rPr>
        <w:t>７階Ａ病棟を</w:t>
      </w:r>
      <w:r w:rsidRPr="004020C3">
        <w:rPr>
          <w:rFonts w:hint="eastAsia"/>
        </w:rPr>
        <w:t>急性期から</w:t>
      </w:r>
      <w:r w:rsidR="00D96247" w:rsidRPr="004020C3">
        <w:rPr>
          <w:rFonts w:hint="eastAsia"/>
        </w:rPr>
        <w:t>回復期に</w:t>
      </w:r>
      <w:r w:rsidRPr="004020C3">
        <w:rPr>
          <w:rFonts w:hint="eastAsia"/>
        </w:rPr>
        <w:t>変更</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 xml:space="preserve">　</w:t>
      </w:r>
      <w:r w:rsidRPr="004020C3">
        <w:rPr>
          <w:rFonts w:hint="eastAsia"/>
        </w:rPr>
        <w:t>・</w:t>
      </w:r>
      <w:r w:rsidR="00D96247" w:rsidRPr="004020C3">
        <w:rPr>
          <w:rFonts w:hint="eastAsia"/>
        </w:rPr>
        <w:t xml:space="preserve">　</w:t>
      </w:r>
      <w:r w:rsidRPr="004020C3">
        <w:rPr>
          <w:rFonts w:hint="eastAsia"/>
        </w:rPr>
        <w:t>病棟機能の変更に伴い、</w:t>
      </w:r>
      <w:r w:rsidR="00D96247" w:rsidRPr="004020C3">
        <w:rPr>
          <w:rFonts w:hint="eastAsia"/>
        </w:rPr>
        <w:t>リハビリテーション室を１室作成（２病室を廃止）</w:t>
      </w:r>
    </w:p>
    <w:p w:rsidR="00AA2335" w:rsidRPr="004020C3" w:rsidRDefault="00D96247" w:rsidP="00AB0BAD">
      <w:pPr>
        <w:kinsoku w:val="0"/>
        <w:autoSpaceDE w:val="0"/>
        <w:autoSpaceDN w:val="0"/>
      </w:pPr>
      <w:r w:rsidRPr="004020C3">
        <w:rPr>
          <w:rFonts w:hint="eastAsia"/>
        </w:rPr>
        <w:t xml:space="preserve">　　</w:t>
      </w:r>
      <w:r w:rsidR="00AA2335" w:rsidRPr="004020C3">
        <w:rPr>
          <w:rFonts w:hint="eastAsia"/>
        </w:rPr>
        <w:t>・</w:t>
      </w:r>
      <w:r w:rsidRPr="004020C3">
        <w:rPr>
          <w:rFonts w:hint="eastAsia"/>
        </w:rPr>
        <w:t xml:space="preserve">　</w:t>
      </w:r>
      <w:r w:rsidR="00AA2335" w:rsidRPr="004020C3">
        <w:rPr>
          <w:rFonts w:hint="eastAsia"/>
        </w:rPr>
        <w:t>リハビリテーション室の増築に伴い、病床数を減少（</w:t>
      </w:r>
      <w:r w:rsidRPr="004020C3">
        <w:rPr>
          <w:rFonts w:hint="eastAsia"/>
        </w:rPr>
        <w:t>40床</w:t>
      </w:r>
      <w:r w:rsidR="00AA2335" w:rsidRPr="004020C3">
        <w:rPr>
          <w:rFonts w:hint="eastAsia"/>
        </w:rPr>
        <w:t>→</w:t>
      </w:r>
      <w:r w:rsidRPr="004020C3">
        <w:rPr>
          <w:rFonts w:hint="eastAsia"/>
        </w:rPr>
        <w:t>30床</w:t>
      </w:r>
      <w:r w:rsidR="00AA2335" w:rsidRPr="004020C3">
        <w:rPr>
          <w:rFonts w:hint="eastAsia"/>
        </w:rPr>
        <w:t>）</w:t>
      </w:r>
    </w:p>
    <w:p w:rsidR="00D96247" w:rsidRPr="004020C3" w:rsidRDefault="00D96247" w:rsidP="00AB0BAD">
      <w:pPr>
        <w:kinsoku w:val="0"/>
        <w:autoSpaceDE w:val="0"/>
        <w:autoSpaceDN w:val="0"/>
      </w:pPr>
    </w:p>
    <w:p w:rsidR="004B6E51" w:rsidRPr="004020C3" w:rsidRDefault="00526E2C" w:rsidP="00AB0BAD">
      <w:pPr>
        <w:kinsoku w:val="0"/>
        <w:autoSpaceDE w:val="0"/>
        <w:autoSpaceDN w:val="0"/>
      </w:pPr>
      <w:r w:rsidRPr="004020C3">
        <w:rPr>
          <w:rFonts w:hint="eastAsia"/>
        </w:rPr>
        <w:t xml:space="preserve">　＜年次スケジュール</w:t>
      </w:r>
      <w:r w:rsidR="00D96247" w:rsidRPr="004020C3">
        <w:rPr>
          <w:rFonts w:hint="eastAsia"/>
        </w:rPr>
        <w:t>（記載イメージ）</w:t>
      </w:r>
      <w:r w:rsidRPr="004020C3">
        <w:rPr>
          <w:rFonts w:hint="eastAsia"/>
        </w:rPr>
        <w:t>＞</w:t>
      </w:r>
    </w:p>
    <w:tbl>
      <w:tblPr>
        <w:tblStyle w:val="a9"/>
        <w:tblW w:w="0" w:type="auto"/>
        <w:tblLook w:val="04A0" w:firstRow="1" w:lastRow="0" w:firstColumn="1" w:lastColumn="0" w:noHBand="0" w:noVBand="1"/>
      </w:tblPr>
      <w:tblGrid>
        <w:gridCol w:w="1242"/>
        <w:gridCol w:w="2410"/>
        <w:gridCol w:w="2835"/>
        <w:gridCol w:w="2215"/>
      </w:tblGrid>
      <w:tr w:rsidR="004020C3" w:rsidRPr="004020C3" w:rsidTr="00CD6942">
        <w:tc>
          <w:tcPr>
            <w:tcW w:w="1242" w:type="dxa"/>
            <w:tcBorders>
              <w:top w:val="single" w:sz="18" w:space="0" w:color="auto"/>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pPr>
          </w:p>
        </w:tc>
        <w:tc>
          <w:tcPr>
            <w:tcW w:w="2410" w:type="dxa"/>
            <w:tcBorders>
              <w:top w:val="single" w:sz="18" w:space="0" w:color="auto"/>
              <w:left w:val="single" w:sz="18" w:space="0" w:color="auto"/>
              <w:bottom w:val="single" w:sz="18" w:space="0" w:color="auto"/>
              <w:right w:val="single" w:sz="4" w:space="0" w:color="auto"/>
            </w:tcBorders>
          </w:tcPr>
          <w:p w:rsidR="00526E2C" w:rsidRPr="004020C3" w:rsidRDefault="00526E2C" w:rsidP="00526E2C">
            <w:pPr>
              <w:kinsoku w:val="0"/>
              <w:autoSpaceDE w:val="0"/>
              <w:autoSpaceDN w:val="0"/>
              <w:jc w:val="center"/>
            </w:pPr>
            <w:r w:rsidRPr="004020C3">
              <w:rPr>
                <w:rFonts w:hint="eastAsia"/>
              </w:rPr>
              <w:t>取組内容</w:t>
            </w:r>
          </w:p>
        </w:tc>
        <w:tc>
          <w:tcPr>
            <w:tcW w:w="2835" w:type="dxa"/>
            <w:tcBorders>
              <w:top w:val="single" w:sz="18" w:space="0" w:color="auto"/>
              <w:left w:val="single" w:sz="4" w:space="0" w:color="auto"/>
              <w:bottom w:val="single" w:sz="18"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到達目標</w:t>
            </w:r>
          </w:p>
        </w:tc>
        <w:tc>
          <w:tcPr>
            <w:tcW w:w="2215" w:type="dxa"/>
            <w:tcBorders>
              <w:left w:val="single" w:sz="18" w:space="0" w:color="auto"/>
            </w:tcBorders>
          </w:tcPr>
          <w:p w:rsidR="00526E2C" w:rsidRPr="004020C3" w:rsidRDefault="00526E2C" w:rsidP="00526E2C">
            <w:pPr>
              <w:kinsoku w:val="0"/>
              <w:autoSpaceDE w:val="0"/>
              <w:autoSpaceDN w:val="0"/>
              <w:jc w:val="center"/>
            </w:pPr>
            <w:r w:rsidRPr="004020C3">
              <w:rPr>
                <w:rFonts w:hint="eastAsia"/>
              </w:rPr>
              <w:t>（参考）</w:t>
            </w:r>
          </w:p>
          <w:p w:rsidR="00526E2C" w:rsidRPr="004020C3" w:rsidRDefault="00526E2C" w:rsidP="00526E2C">
            <w:pPr>
              <w:kinsoku w:val="0"/>
              <w:autoSpaceDE w:val="0"/>
              <w:autoSpaceDN w:val="0"/>
              <w:jc w:val="center"/>
            </w:pPr>
            <w:r w:rsidRPr="004020C3">
              <w:rPr>
                <w:rFonts w:hint="eastAsia"/>
              </w:rPr>
              <w:t>関連施策等</w:t>
            </w:r>
          </w:p>
        </w:tc>
      </w:tr>
      <w:tr w:rsidR="004020C3" w:rsidRPr="004020C3" w:rsidTr="00CD6942">
        <w:tc>
          <w:tcPr>
            <w:tcW w:w="1242" w:type="dxa"/>
            <w:tcBorders>
              <w:top w:val="single" w:sz="18"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2017年度</w:t>
            </w:r>
          </w:p>
          <w:p w:rsidR="00526E2C" w:rsidRPr="004020C3" w:rsidRDefault="00526E2C" w:rsidP="00526E2C">
            <w:pPr>
              <w:kinsoku w:val="0"/>
              <w:autoSpaceDE w:val="0"/>
              <w:autoSpaceDN w:val="0"/>
              <w:jc w:val="center"/>
            </w:pPr>
          </w:p>
          <w:p w:rsidR="00526E2C" w:rsidRPr="004020C3" w:rsidRDefault="00526E2C" w:rsidP="00526E2C">
            <w:pPr>
              <w:kinsoku w:val="0"/>
              <w:autoSpaceDE w:val="0"/>
              <w:autoSpaceDN w:val="0"/>
              <w:jc w:val="center"/>
            </w:pPr>
          </w:p>
        </w:tc>
        <w:tc>
          <w:tcPr>
            <w:tcW w:w="2410" w:type="dxa"/>
            <w:tcBorders>
              <w:top w:val="single" w:sz="18" w:space="0" w:color="auto"/>
              <w:left w:val="single" w:sz="18" w:space="0" w:color="auto"/>
              <w:bottom w:val="single" w:sz="4" w:space="0" w:color="auto"/>
              <w:right w:val="single" w:sz="4" w:space="0" w:color="auto"/>
            </w:tcBorders>
          </w:tcPr>
          <w:p w:rsidR="00526E2C" w:rsidRPr="004020C3" w:rsidRDefault="00526E2C"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D96247" w:rsidP="00526E2C">
            <w:pPr>
              <w:kinsoku w:val="0"/>
              <w:autoSpaceDE w:val="0"/>
              <w:autoSpaceDN w:val="0"/>
              <w:jc w:val="left"/>
              <w:rPr>
                <w:sz w:val="18"/>
              </w:rPr>
            </w:pPr>
            <w:r w:rsidRPr="004020C3">
              <w:rPr>
                <w:rFonts w:hint="eastAsia"/>
                <w:sz w:val="18"/>
              </w:rPr>
              <w:t>○合意形成に向けた協議</w:t>
            </w: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18"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526E2C" w:rsidRPr="004020C3" w:rsidRDefault="00AA2335" w:rsidP="00AA2335">
            <w:pPr>
              <w:kinsoku w:val="0"/>
              <w:autoSpaceDE w:val="0"/>
              <w:autoSpaceDN w:val="0"/>
              <w:jc w:val="left"/>
              <w:rPr>
                <w:sz w:val="18"/>
              </w:rPr>
            </w:pPr>
            <w:r w:rsidRPr="004020C3">
              <w:rPr>
                <w:noProof/>
                <w:sz w:val="18"/>
              </w:rPr>
              <mc:AlternateContent>
                <mc:Choice Requires="wps">
                  <w:drawing>
                    <wp:anchor distT="0" distB="0" distL="114300" distR="114300" simplePos="0" relativeHeight="251686912" behindDoc="0" locked="0" layoutInCell="1" allowOverlap="1" wp14:anchorId="5CEA801F" wp14:editId="2B41FE5A">
                      <wp:simplePos x="0" y="0"/>
                      <wp:positionH relativeFrom="column">
                        <wp:posOffset>1152842</wp:posOffset>
                      </wp:positionH>
                      <wp:positionV relativeFrom="paragraph">
                        <wp:posOffset>136579</wp:posOffset>
                      </wp:positionV>
                      <wp:extent cx="1628775" cy="405130"/>
                      <wp:effectExtent l="2223" t="0" r="11747" b="11748"/>
                      <wp:wrapNone/>
                      <wp:docPr id="13" name="ホームベース 13"/>
                      <wp:cNvGraphicFramePr/>
                      <a:graphic xmlns:a="http://schemas.openxmlformats.org/drawingml/2006/main">
                        <a:graphicData uri="http://schemas.microsoft.com/office/word/2010/wordprocessingShape">
                          <wps:wsp normalEastAsianFlow="1">
                            <wps:cNvSpPr/>
                            <wps:spPr>
                              <a:xfrm rot="5400000">
                                <a:off x="0" y="0"/>
                                <a:ext cx="1628775" cy="405130"/>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6D3026" w:rsidRDefault="006D3026" w:rsidP="006D3026">
                                  <w:pPr>
                                    <w:jc w:val="center"/>
                                    <w:rPr>
                                      <w:sz w:val="16"/>
                                    </w:rPr>
                                  </w:pPr>
                                  <w:r w:rsidRPr="006D3026">
                                    <w:rPr>
                                      <w:rFonts w:hint="eastAsia"/>
                                      <w:sz w:val="16"/>
                                    </w:rPr>
                                    <w:t>２年間程度で</w:t>
                                  </w:r>
                                </w:p>
                                <w:p w:rsidR="006D3026" w:rsidRPr="006D3026" w:rsidRDefault="006D3026" w:rsidP="006D3026">
                                  <w:pPr>
                                    <w:jc w:val="center"/>
                                    <w:rPr>
                                      <w:sz w:val="18"/>
                                    </w:rPr>
                                  </w:pPr>
                                  <w:r w:rsidRPr="006D3026">
                                    <w:rPr>
                                      <w:rFonts w:hint="eastAsia"/>
                                      <w:sz w:val="16"/>
                                    </w:rPr>
                                    <w:t>集中的な検討を促進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A80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o:spid="_x0000_s1030" type="#_x0000_t15" style="position:absolute;margin-left:90.75pt;margin-top:10.75pt;width:128.25pt;height:31.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" adj="18914" fillcolor="white [3201]" strokecolor="#4f81bd [3204]" strokeweight="2pt">
                      <v:textbox style="layout-flow:horizontal-ideographic">
                        <w:txbxContent>
                          <w:p w:rsidR="006D3026" w:rsidRDefault="006D3026" w:rsidP="006D3026">
                            <w:pPr>
                              <w:jc w:val="center"/>
                              <w:rPr>
                                <w:sz w:val="16"/>
                              </w:rPr>
                            </w:pPr>
                            <w:r w:rsidRPr="006D3026">
                              <w:rPr>
                                <w:rFonts w:hint="eastAsia"/>
                                <w:sz w:val="16"/>
                              </w:rPr>
                              <w:t>２年間程度で</w:t>
                            </w:r>
                          </w:p>
                          <w:p w:rsidR="006D3026" w:rsidRPr="006D3026" w:rsidRDefault="006D3026" w:rsidP="006D3026">
                            <w:pPr>
                              <w:jc w:val="center"/>
                              <w:rPr>
                                <w:sz w:val="18"/>
                              </w:rPr>
                            </w:pPr>
                            <w:r w:rsidRPr="006D3026">
                              <w:rPr>
                                <w:rFonts w:hint="eastAsia"/>
                                <w:sz w:val="16"/>
                              </w:rPr>
                              <w:t>集中的な検討を促進</w:t>
                            </w:r>
                          </w:p>
                        </w:txbxContent>
                      </v:textbox>
                    </v:shape>
                  </w:pict>
                </mc:Fallback>
              </mc:AlternateContent>
            </w:r>
            <w:r w:rsidRPr="004020C3">
              <w:rPr>
                <w:rFonts w:hint="eastAsia"/>
                <w:sz w:val="18"/>
              </w:rPr>
              <w:t>○自施設の今後の病床のあり方を決定（本プラン策定）</w:t>
            </w: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4020C3" w:rsidRPr="004020C3" w:rsidTr="00CD6942">
        <w:tc>
          <w:tcPr>
            <w:tcW w:w="1242" w:type="dxa"/>
            <w:tcBorders>
              <w:top w:val="single" w:sz="4"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2018年度</w:t>
            </w:r>
          </w:p>
          <w:p w:rsidR="00526E2C" w:rsidRPr="004020C3" w:rsidRDefault="00526E2C" w:rsidP="00526E2C">
            <w:pPr>
              <w:kinsoku w:val="0"/>
              <w:autoSpaceDE w:val="0"/>
              <w:autoSpaceDN w:val="0"/>
              <w:jc w:val="center"/>
            </w:pP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4" w:space="0" w:color="auto"/>
              <w:right w:val="single" w:sz="4" w:space="0" w:color="auto"/>
            </w:tcBorders>
          </w:tcPr>
          <w:p w:rsidR="006D3026" w:rsidRPr="004020C3" w:rsidRDefault="00D96247" w:rsidP="00526E2C">
            <w:pPr>
              <w:kinsoku w:val="0"/>
              <w:autoSpaceDE w:val="0"/>
              <w:autoSpaceDN w:val="0"/>
              <w:jc w:val="left"/>
              <w:rPr>
                <w:sz w:val="18"/>
              </w:rPr>
            </w:pPr>
            <w:r w:rsidRPr="004020C3">
              <w:rPr>
                <w:rFonts w:hint="eastAsia"/>
                <w:sz w:val="18"/>
              </w:rPr>
              <w:t>○地域医療構想調整会議における合意形成に向け検討</w:t>
            </w:r>
          </w:p>
          <w:p w:rsidR="006D3026" w:rsidRPr="004020C3" w:rsidRDefault="006D3026" w:rsidP="00526E2C">
            <w:pPr>
              <w:kinsoku w:val="0"/>
              <w:autoSpaceDE w:val="0"/>
              <w:autoSpaceDN w:val="0"/>
              <w:jc w:val="left"/>
              <w:rPr>
                <w:sz w:val="18"/>
              </w:rPr>
            </w:pPr>
          </w:p>
          <w:p w:rsidR="00AA2335" w:rsidRPr="004020C3" w:rsidRDefault="00AA2335"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tc>
        <w:tc>
          <w:tcPr>
            <w:tcW w:w="2835" w:type="dxa"/>
            <w:tcBorders>
              <w:top w:val="single" w:sz="4"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AA2335" w:rsidP="00526E2C">
            <w:pPr>
              <w:kinsoku w:val="0"/>
              <w:autoSpaceDE w:val="0"/>
              <w:autoSpaceDN w:val="0"/>
              <w:jc w:val="left"/>
              <w:rPr>
                <w:sz w:val="18"/>
              </w:rPr>
            </w:pPr>
            <w:r w:rsidRPr="004020C3">
              <w:rPr>
                <w:noProof/>
                <w:sz w:val="18"/>
              </w:rPr>
              <mc:AlternateContent>
                <mc:Choice Requires="wps">
                  <w:drawing>
                    <wp:anchor distT="0" distB="0" distL="114300" distR="114300" simplePos="0" relativeHeight="251685888" behindDoc="0" locked="0" layoutInCell="1" allowOverlap="1" wp14:anchorId="1DC79B6A" wp14:editId="0DA1E762">
                      <wp:simplePos x="0" y="0"/>
                      <wp:positionH relativeFrom="column">
                        <wp:posOffset>1632585</wp:posOffset>
                      </wp:positionH>
                      <wp:positionV relativeFrom="paragraph">
                        <wp:posOffset>291729</wp:posOffset>
                      </wp:positionV>
                      <wp:extent cx="1736090" cy="580390"/>
                      <wp:effectExtent l="63500" t="31750" r="80010" b="99060"/>
                      <wp:wrapNone/>
                      <wp:docPr id="8" name="ホームベース 8"/>
                      <wp:cNvGraphicFramePr/>
                      <a:graphic xmlns:a="http://schemas.openxmlformats.org/drawingml/2006/main">
                        <a:graphicData uri="http://schemas.microsoft.com/office/word/2010/wordprocessingShape">
                          <wps:wsp>
                            <wps:cNvSpPr/>
                            <wps:spPr>
                              <a:xfrm rot="5400000">
                                <a:off x="0" y="0"/>
                                <a:ext cx="1736090" cy="580390"/>
                              </a:xfrm>
                              <a:prstGeom prst="homePlate">
                                <a:avLst>
                                  <a:gd name="adj" fmla="val 226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D3026" w:rsidRDefault="006D3026" w:rsidP="006D3026">
                                  <w:pPr>
                                    <w:jc w:val="center"/>
                                    <w:rPr>
                                      <w:sz w:val="16"/>
                                    </w:rPr>
                                  </w:pPr>
                                  <w:r w:rsidRPr="006D3026">
                                    <w:rPr>
                                      <w:rFonts w:hint="eastAsia"/>
                                      <w:sz w:val="16"/>
                                    </w:rPr>
                                    <w:t>第７期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9B6A" id="ホームベース 8" o:spid="_x0000_s1031" type="#_x0000_t15" style="position:absolute;margin-left:128.55pt;margin-top:22.95pt;width:136.7pt;height:45.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" adj="19968" fillcolor="#ffbe86" strokecolor="#f69240">
                      <v:fill color2="#ffebdb" rotate="t" angle="180" colors="0 #ffbe86;22938f #ffd0aa;1 #ffebdb" focus="100%" type="gradient"/>
                      <v:shadow on="t" color="black" opacity="24903f" origin=",.5" offset="0,.55556mm"/>
                      <v:textbox style="layout-flow:vertical;mso-layout-flow-alt:bottom-to-top">
                        <w:txbxContent>
                          <w:p w:rsidR="006D3026" w:rsidRDefault="006D3026" w:rsidP="006D3026">
                            <w:pPr>
                              <w:jc w:val="center"/>
                              <w:rPr>
                                <w:sz w:val="16"/>
                              </w:rPr>
                            </w:pPr>
                            <w:r w:rsidRPr="006D3026">
                              <w:rPr>
                                <w:rFonts w:hint="eastAsia"/>
                                <w:sz w:val="16"/>
                              </w:rPr>
                              <w:t>第７期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v:textbox>
                    </v:shape>
                  </w:pict>
                </mc:Fallback>
              </mc:AlternateContent>
            </w:r>
            <w:r w:rsidR="00D96247" w:rsidRPr="004020C3">
              <w:rPr>
                <w:rFonts w:hint="eastAsia"/>
                <w:sz w:val="18"/>
              </w:rPr>
              <w:t>○地域医療構想調整会議において</w:t>
            </w:r>
            <w:r w:rsidRPr="004020C3">
              <w:rPr>
                <w:rFonts w:hint="eastAsia"/>
                <w:sz w:val="18"/>
              </w:rPr>
              <w:t>自施設の</w:t>
            </w:r>
            <w:r w:rsidR="00D96247" w:rsidRPr="004020C3">
              <w:rPr>
                <w:rFonts w:hint="eastAsia"/>
                <w:sz w:val="18"/>
              </w:rPr>
              <w:t>病床のあり方に関する合意を得る</w:t>
            </w:r>
          </w:p>
          <w:p w:rsidR="00526E2C" w:rsidRPr="004020C3" w:rsidRDefault="00526E2C" w:rsidP="00D96247">
            <w:pPr>
              <w:kinsoku w:val="0"/>
              <w:autoSpaceDE w:val="0"/>
              <w:autoSpaceDN w:val="0"/>
              <w:jc w:val="left"/>
              <w:rPr>
                <w:sz w:val="18"/>
              </w:rPr>
            </w:pP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4020C3" w:rsidRPr="004020C3" w:rsidTr="00CD6942">
        <w:tc>
          <w:tcPr>
            <w:tcW w:w="1242" w:type="dxa"/>
            <w:tcBorders>
              <w:top w:val="single" w:sz="4"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2019～2020年度</w:t>
            </w: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4" w:space="0" w:color="auto"/>
              <w:right w:val="single" w:sz="4" w:space="0" w:color="auto"/>
            </w:tcBorders>
          </w:tcPr>
          <w:p w:rsidR="00526E2C" w:rsidRPr="004020C3" w:rsidRDefault="00D96247" w:rsidP="00526E2C">
            <w:pPr>
              <w:kinsoku w:val="0"/>
              <w:autoSpaceDE w:val="0"/>
              <w:autoSpaceDN w:val="0"/>
              <w:jc w:val="left"/>
              <w:rPr>
                <w:sz w:val="18"/>
              </w:rPr>
            </w:pPr>
            <w:r w:rsidRPr="004020C3">
              <w:rPr>
                <w:rFonts w:hint="eastAsia"/>
                <w:sz w:val="18"/>
              </w:rPr>
              <w:t>○具体的な病床整備計画を策定</w:t>
            </w:r>
          </w:p>
          <w:p w:rsidR="00D96247" w:rsidRPr="004020C3" w:rsidRDefault="00D96247" w:rsidP="00526E2C">
            <w:pPr>
              <w:kinsoku w:val="0"/>
              <w:autoSpaceDE w:val="0"/>
              <w:autoSpaceDN w:val="0"/>
              <w:jc w:val="left"/>
              <w:rPr>
                <w:sz w:val="18"/>
              </w:rPr>
            </w:pPr>
          </w:p>
          <w:p w:rsidR="006D3026" w:rsidRPr="004020C3" w:rsidRDefault="00D96247" w:rsidP="00526E2C">
            <w:pPr>
              <w:kinsoku w:val="0"/>
              <w:autoSpaceDE w:val="0"/>
              <w:autoSpaceDN w:val="0"/>
              <w:jc w:val="left"/>
              <w:rPr>
                <w:sz w:val="18"/>
              </w:rPr>
            </w:pPr>
            <w:r w:rsidRPr="004020C3">
              <w:rPr>
                <w:rFonts w:hint="eastAsia"/>
                <w:sz w:val="18"/>
              </w:rPr>
              <w:t>○施工業者の選定・発注</w:t>
            </w: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4"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r w:rsidRPr="004020C3">
              <w:rPr>
                <w:rFonts w:hint="eastAsia"/>
                <w:sz w:val="18"/>
              </w:rPr>
              <w:t>○2019年度中に整備計画策定</w:t>
            </w:r>
          </w:p>
          <w:p w:rsidR="00D96247" w:rsidRPr="004020C3" w:rsidRDefault="00E648A5" w:rsidP="00526E2C">
            <w:pPr>
              <w:kinsoku w:val="0"/>
              <w:autoSpaceDE w:val="0"/>
              <w:autoSpaceDN w:val="0"/>
              <w:jc w:val="left"/>
              <w:rPr>
                <w:sz w:val="18"/>
              </w:rPr>
            </w:pPr>
            <w:r w:rsidRPr="004020C3">
              <w:rPr>
                <w:noProof/>
                <w:sz w:val="18"/>
              </w:rPr>
              <mc:AlternateContent>
                <mc:Choice Requires="wps">
                  <w:drawing>
                    <wp:anchor distT="0" distB="0" distL="114300" distR="114300" simplePos="0" relativeHeight="251681792" behindDoc="0" locked="0" layoutInCell="1" allowOverlap="1" wp14:anchorId="17366515" wp14:editId="1CD09F3D">
                      <wp:simplePos x="0" y="0"/>
                      <wp:positionH relativeFrom="column">
                        <wp:posOffset>1648046</wp:posOffset>
                      </wp:positionH>
                      <wp:positionV relativeFrom="paragraph">
                        <wp:posOffset>5439</wp:posOffset>
                      </wp:positionV>
                      <wp:extent cx="2610126" cy="233680"/>
                      <wp:effectExtent l="64135" t="31115" r="83185" b="102235"/>
                      <wp:wrapNone/>
                      <wp:docPr id="7" name="ホームベース 7"/>
                      <wp:cNvGraphicFramePr/>
                      <a:graphic xmlns:a="http://schemas.openxmlformats.org/drawingml/2006/main">
                        <a:graphicData uri="http://schemas.microsoft.com/office/word/2010/wordprocessingShape">
                          <wps:wsp>
                            <wps:cNvSpPr/>
                            <wps:spPr>
                              <a:xfrm rot="5400000">
                                <a:off x="0" y="0"/>
                                <a:ext cx="2610126" cy="23368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rsidR="006D3026" w:rsidRPr="006D3026" w:rsidRDefault="006D3026" w:rsidP="006D3026">
                                  <w:pPr>
                                    <w:jc w:val="center"/>
                                    <w:rPr>
                                      <w:sz w:val="18"/>
                                    </w:rPr>
                                  </w:pPr>
                                  <w:r w:rsidRPr="006D3026">
                                    <w:rPr>
                                      <w:rFonts w:hint="eastAsia"/>
                                      <w:sz w:val="18"/>
                                    </w:rPr>
                                    <w:t>第７次医療計画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366515" id="ホームベース 7" o:spid="_x0000_s1032" type="#_x0000_t15" style="position:absolute;margin-left:129.75pt;margin-top:.45pt;width:205.5pt;height:18.4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" adj="20633"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6D3026" w:rsidRPr="006D3026" w:rsidRDefault="006D3026" w:rsidP="006D3026">
                            <w:pPr>
                              <w:jc w:val="center"/>
                              <w:rPr>
                                <w:sz w:val="18"/>
                              </w:rPr>
                            </w:pPr>
                            <w:r w:rsidRPr="006D3026">
                              <w:rPr>
                                <w:rFonts w:hint="eastAsia"/>
                                <w:sz w:val="18"/>
                              </w:rPr>
                              <w:t>第７次医療計画</w:t>
                            </w:r>
                          </w:p>
                        </w:txbxContent>
                      </v:textbox>
                    </v:shape>
                  </w:pict>
                </mc:Fallback>
              </mc:AlternateContent>
            </w:r>
          </w:p>
          <w:p w:rsidR="00D96247" w:rsidRPr="004020C3" w:rsidRDefault="00D96247" w:rsidP="00526E2C">
            <w:pPr>
              <w:kinsoku w:val="0"/>
              <w:autoSpaceDE w:val="0"/>
              <w:autoSpaceDN w:val="0"/>
              <w:jc w:val="left"/>
              <w:rPr>
                <w:sz w:val="18"/>
              </w:rPr>
            </w:pPr>
            <w:r w:rsidRPr="004020C3">
              <w:rPr>
                <w:rFonts w:hint="eastAsia"/>
                <w:sz w:val="18"/>
              </w:rPr>
              <w:t>○2020年度中に着工</w:t>
            </w:r>
          </w:p>
          <w:p w:rsidR="00526E2C" w:rsidRPr="004020C3" w:rsidRDefault="00AA2335" w:rsidP="00526E2C">
            <w:pPr>
              <w:kinsoku w:val="0"/>
              <w:autoSpaceDE w:val="0"/>
              <w:autoSpaceDN w:val="0"/>
              <w:jc w:val="left"/>
              <w:rPr>
                <w:sz w:val="18"/>
              </w:rPr>
            </w:pPr>
            <w:r w:rsidRPr="004020C3">
              <w:rPr>
                <w:rFonts w:hint="eastAsia"/>
                <w:sz w:val="18"/>
              </w:rPr>
              <w:t xml:space="preserve">　（・現病棟の担う機能は一時</w:t>
            </w:r>
            <w:r w:rsidRPr="004020C3">
              <w:rPr>
                <w:sz w:val="18"/>
              </w:rPr>
              <w:br/>
            </w:r>
            <w:r w:rsidRPr="004020C3">
              <w:rPr>
                <w:rFonts w:hint="eastAsia"/>
                <w:sz w:val="18"/>
              </w:rPr>
              <w:t xml:space="preserve">　　　的に他の病棟で補う）</w:t>
            </w: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CD6942" w:rsidRPr="004020C3" w:rsidTr="00CD6942">
        <w:tc>
          <w:tcPr>
            <w:tcW w:w="1242" w:type="dxa"/>
            <w:tcBorders>
              <w:top w:val="single" w:sz="4" w:space="0" w:color="auto"/>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2021～2023年度</w:t>
            </w: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18" w:space="0" w:color="auto"/>
              <w:right w:val="single" w:sz="4" w:space="0" w:color="auto"/>
            </w:tcBorders>
          </w:tcPr>
          <w:p w:rsidR="00526E2C" w:rsidRPr="004020C3" w:rsidRDefault="00526E2C"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4" w:space="0" w:color="auto"/>
              <w:left w:val="single" w:sz="4" w:space="0" w:color="auto"/>
              <w:bottom w:val="single" w:sz="18" w:space="0" w:color="auto"/>
              <w:right w:val="single" w:sz="18" w:space="0" w:color="auto"/>
            </w:tcBorders>
          </w:tcPr>
          <w:p w:rsidR="00526E2C" w:rsidRPr="004020C3" w:rsidRDefault="00526E2C"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r w:rsidRPr="004020C3">
              <w:rPr>
                <w:rFonts w:hint="eastAsia"/>
                <w:sz w:val="18"/>
              </w:rPr>
              <w:t>○2022年度末までに</w:t>
            </w:r>
          </w:p>
          <w:p w:rsidR="00D96247" w:rsidRPr="004020C3" w:rsidRDefault="00D96247" w:rsidP="00526E2C">
            <w:pPr>
              <w:kinsoku w:val="0"/>
              <w:autoSpaceDE w:val="0"/>
              <w:autoSpaceDN w:val="0"/>
              <w:jc w:val="left"/>
              <w:rPr>
                <w:sz w:val="18"/>
              </w:rPr>
            </w:pPr>
            <w:r w:rsidRPr="004020C3">
              <w:rPr>
                <w:rFonts w:hint="eastAsia"/>
                <w:sz w:val="18"/>
              </w:rPr>
              <w:t xml:space="preserve">　・新病棟稼働</w:t>
            </w:r>
          </w:p>
          <w:p w:rsidR="00D96247" w:rsidRPr="004020C3" w:rsidRDefault="00D96247" w:rsidP="00526E2C">
            <w:pPr>
              <w:kinsoku w:val="0"/>
              <w:autoSpaceDE w:val="0"/>
              <w:autoSpaceDN w:val="0"/>
              <w:jc w:val="left"/>
              <w:rPr>
                <w:sz w:val="18"/>
              </w:rPr>
            </w:pPr>
            <w:r w:rsidRPr="004020C3">
              <w:rPr>
                <w:rFonts w:hint="eastAsia"/>
                <w:sz w:val="18"/>
              </w:rPr>
              <w:t xml:space="preserve">　</w:t>
            </w:r>
            <w:r w:rsidR="00AA2335" w:rsidRPr="004020C3">
              <w:rPr>
                <w:rFonts w:hint="eastAsia"/>
                <w:sz w:val="18"/>
              </w:rPr>
              <w:t>（</w:t>
            </w:r>
            <w:r w:rsidRPr="004020C3">
              <w:rPr>
                <w:rFonts w:hint="eastAsia"/>
                <w:sz w:val="18"/>
              </w:rPr>
              <w:t>・旧病棟廃止</w:t>
            </w:r>
            <w:r w:rsidR="00AA2335" w:rsidRPr="004020C3">
              <w:rPr>
                <w:rFonts w:hint="eastAsia"/>
                <w:sz w:val="18"/>
              </w:rPr>
              <w:t>）</w:t>
            </w:r>
          </w:p>
          <w:p w:rsidR="00D96247" w:rsidRPr="004020C3" w:rsidRDefault="00D96247" w:rsidP="00526E2C">
            <w:pPr>
              <w:kinsoku w:val="0"/>
              <w:autoSpaceDE w:val="0"/>
              <w:autoSpaceDN w:val="0"/>
              <w:jc w:val="left"/>
              <w:rPr>
                <w:sz w:val="18"/>
              </w:rPr>
            </w:pPr>
          </w:p>
        </w:tc>
        <w:tc>
          <w:tcPr>
            <w:tcW w:w="2215" w:type="dxa"/>
            <w:tcBorders>
              <w:left w:val="single" w:sz="18" w:space="0" w:color="auto"/>
            </w:tcBorders>
          </w:tcPr>
          <w:p w:rsidR="00526E2C" w:rsidRPr="004020C3" w:rsidRDefault="006D3026" w:rsidP="00526E2C">
            <w:pPr>
              <w:kinsoku w:val="0"/>
              <w:autoSpaceDE w:val="0"/>
              <w:autoSpaceDN w:val="0"/>
              <w:jc w:val="center"/>
            </w:pPr>
            <w:r w:rsidRPr="004020C3">
              <w:rPr>
                <w:noProof/>
              </w:rPr>
              <mc:AlternateContent>
                <mc:Choice Requires="wps">
                  <w:drawing>
                    <wp:anchor distT="0" distB="0" distL="114300" distR="114300" simplePos="0" relativeHeight="251683840" behindDoc="0" locked="0" layoutInCell="1" allowOverlap="1" wp14:anchorId="0A799B04" wp14:editId="763C903D">
                      <wp:simplePos x="0" y="0"/>
                      <wp:positionH relativeFrom="column">
                        <wp:posOffset>277177</wp:posOffset>
                      </wp:positionH>
                      <wp:positionV relativeFrom="paragraph">
                        <wp:posOffset>120335</wp:posOffset>
                      </wp:positionV>
                      <wp:extent cx="809628" cy="580390"/>
                      <wp:effectExtent l="57468" t="37782" r="66992" b="86043"/>
                      <wp:wrapNone/>
                      <wp:docPr id="6" name="ホームベース 6"/>
                      <wp:cNvGraphicFramePr/>
                      <a:graphic xmlns:a="http://schemas.openxmlformats.org/drawingml/2006/main">
                        <a:graphicData uri="http://schemas.microsoft.com/office/word/2010/wordprocessingShape">
                          <wps:wsp>
                            <wps:cNvSpPr/>
                            <wps:spPr>
                              <a:xfrm rot="5400000">
                                <a:off x="0" y="0"/>
                                <a:ext cx="809628" cy="580390"/>
                              </a:xfrm>
                              <a:prstGeom prst="homePlate">
                                <a:avLst>
                                  <a:gd name="adj" fmla="val 22600"/>
                                </a:avLst>
                              </a:prstGeom>
                            </wps:spPr>
                            <wps:style>
                              <a:lnRef idx="1">
                                <a:schemeClr val="accent6"/>
                              </a:lnRef>
                              <a:fillRef idx="2">
                                <a:schemeClr val="accent6"/>
                              </a:fillRef>
                              <a:effectRef idx="1">
                                <a:schemeClr val="accent6"/>
                              </a:effectRef>
                              <a:fontRef idx="minor">
                                <a:schemeClr val="dk1"/>
                              </a:fontRef>
                            </wps:style>
                            <wps:txbx>
                              <w:txbxContent>
                                <w:p w:rsidR="006D3026" w:rsidRDefault="006D3026" w:rsidP="006D3026">
                                  <w:pPr>
                                    <w:jc w:val="center"/>
                                    <w:rPr>
                                      <w:sz w:val="16"/>
                                    </w:rPr>
                                  </w:pPr>
                                  <w:r>
                                    <w:rPr>
                                      <w:rFonts w:hint="eastAsia"/>
                                      <w:sz w:val="16"/>
                                    </w:rPr>
                                    <w:t>第８</w:t>
                                  </w:r>
                                  <w:r w:rsidRPr="006D3026">
                                    <w:rPr>
                                      <w:rFonts w:hint="eastAsia"/>
                                      <w:sz w:val="16"/>
                                    </w:rPr>
                                    <w:t>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9B04" id="ホームベース 6" o:spid="_x0000_s1033" type="#_x0000_t15" style="position:absolute;left:0;text-align:left;margin-left:21.8pt;margin-top:9.5pt;width:63.75pt;height:45.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" adj="18101" fillcolor="#fbcaa2 [1625]" strokecolor="#f68c36 [3049]">
                      <v:fill color2="#fdefe3 [505]" rotate="t" angle="180" colors="0 #ffbe86;22938f #ffd0aa;1 #ffebdb" focus="100%" type="gradient"/>
                      <v:shadow on="t" color="black" opacity="24903f" origin=",.5" offset="0,.55556mm"/>
                      <v:textbox style="layout-flow:vertical;mso-layout-flow-alt:bottom-to-top">
                        <w:txbxContent>
                          <w:p w:rsidR="006D3026" w:rsidRDefault="006D3026" w:rsidP="006D3026">
                            <w:pPr>
                              <w:jc w:val="center"/>
                              <w:rPr>
                                <w:sz w:val="16"/>
                              </w:rPr>
                            </w:pPr>
                            <w:r>
                              <w:rPr>
                                <w:rFonts w:hint="eastAsia"/>
                                <w:sz w:val="16"/>
                              </w:rPr>
                              <w:t>第８</w:t>
                            </w:r>
                            <w:r w:rsidRPr="006D3026">
                              <w:rPr>
                                <w:rFonts w:hint="eastAsia"/>
                                <w:sz w:val="16"/>
                              </w:rPr>
                              <w:t>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v:textbox>
                    </v:shape>
                  </w:pict>
                </mc:Fallback>
              </mc:AlternateContent>
            </w:r>
          </w:p>
        </w:tc>
      </w:tr>
    </w:tbl>
    <w:p w:rsidR="002570FD" w:rsidRPr="004020C3" w:rsidRDefault="002570FD" w:rsidP="00AB0BAD">
      <w:pPr>
        <w:kinsoku w:val="0"/>
        <w:autoSpaceDE w:val="0"/>
        <w:autoSpaceDN w:val="0"/>
      </w:pPr>
    </w:p>
    <w:p w:rsidR="00582CA9" w:rsidRPr="004020C3" w:rsidRDefault="006D3026" w:rsidP="009F084A">
      <w:pPr>
        <w:widowControl/>
        <w:jc w:val="left"/>
        <w:rPr>
          <w:u w:val="single"/>
        </w:rPr>
      </w:pPr>
      <w:r w:rsidRPr="004020C3">
        <w:br w:type="page"/>
      </w:r>
      <w:r w:rsidR="00582CA9" w:rsidRPr="004020C3">
        <w:rPr>
          <w:rFonts w:hint="eastAsia"/>
          <w:u w:val="single"/>
        </w:rPr>
        <w:t xml:space="preserve">②　</w:t>
      </w:r>
      <w:r w:rsidR="000B3DCB" w:rsidRPr="004020C3">
        <w:rPr>
          <w:rFonts w:hint="eastAsia"/>
          <w:u w:val="single"/>
        </w:rPr>
        <w:t>診療科の見直し</w:t>
      </w:r>
      <w:r w:rsidR="00582CA9" w:rsidRPr="004020C3">
        <w:rPr>
          <w:rFonts w:hint="eastAsia"/>
          <w:u w:val="single"/>
        </w:rPr>
        <w:t>について</w:t>
      </w:r>
    </w:p>
    <w:p w:rsidR="00D26BA7" w:rsidRPr="004020C3" w:rsidRDefault="00D26BA7" w:rsidP="00AB0BAD">
      <w:pPr>
        <w:kinsoku w:val="0"/>
        <w:autoSpaceDE w:val="0"/>
        <w:autoSpaceDN w:val="0"/>
      </w:pPr>
      <w:r w:rsidRPr="004020C3">
        <w:rPr>
          <w:rFonts w:hint="eastAsia"/>
        </w:rPr>
        <w:t>検討の上、見直さない場合には</w:t>
      </w:r>
      <w:r w:rsidR="00525A79">
        <w:rPr>
          <w:rFonts w:hint="eastAsia"/>
        </w:rPr>
        <w:t>、</w:t>
      </w:r>
      <w:r w:rsidRPr="004020C3">
        <w:rPr>
          <w:rFonts w:hint="eastAsia"/>
        </w:rPr>
        <w:t>記載は不要</w:t>
      </w:r>
      <w:r w:rsidR="00525A79">
        <w:rPr>
          <w:rFonts w:hint="eastAsia"/>
        </w:rPr>
        <w:t>とする</w:t>
      </w:r>
      <w:r w:rsidRPr="004020C3">
        <w:rPr>
          <w:rFonts w:hint="eastAsia"/>
        </w:rPr>
        <w:t>。</w:t>
      </w:r>
    </w:p>
    <w:p w:rsidR="00D26BA7" w:rsidRPr="004020C3" w:rsidRDefault="00D26BA7" w:rsidP="00AB0BAD">
      <w:pPr>
        <w:kinsoku w:val="0"/>
        <w:autoSpaceDE w:val="0"/>
        <w:autoSpaceDN w:val="0"/>
      </w:pPr>
    </w:p>
    <w:p w:rsidR="000B3DCB" w:rsidRPr="004020C3" w:rsidRDefault="000B3DCB" w:rsidP="00AB0BAD">
      <w:pPr>
        <w:kinsoku w:val="0"/>
        <w:autoSpaceDE w:val="0"/>
        <w:autoSpaceDN w:val="0"/>
      </w:pPr>
      <w:r w:rsidRPr="004020C3">
        <w:rPr>
          <w:rFonts w:hint="eastAsia"/>
        </w:rPr>
        <w:t xml:space="preserve">　＜今後の方針＞</w:t>
      </w:r>
    </w:p>
    <w:tbl>
      <w:tblPr>
        <w:tblStyle w:val="a9"/>
        <w:tblW w:w="0" w:type="auto"/>
        <w:tblLook w:val="04A0" w:firstRow="1" w:lastRow="0" w:firstColumn="1" w:lastColumn="0" w:noHBand="0" w:noVBand="1"/>
      </w:tblPr>
      <w:tblGrid>
        <w:gridCol w:w="1668"/>
        <w:gridCol w:w="3260"/>
        <w:gridCol w:w="709"/>
        <w:gridCol w:w="3065"/>
      </w:tblGrid>
      <w:tr w:rsidR="004020C3" w:rsidRPr="004020C3" w:rsidTr="00CD6942">
        <w:tc>
          <w:tcPr>
            <w:tcW w:w="1668" w:type="dxa"/>
            <w:tcBorders>
              <w:top w:val="single" w:sz="18" w:space="0" w:color="auto"/>
              <w:left w:val="single" w:sz="18" w:space="0" w:color="auto"/>
              <w:bottom w:val="single" w:sz="18" w:space="0" w:color="auto"/>
              <w:right w:val="single" w:sz="18" w:space="0" w:color="auto"/>
            </w:tcBorders>
          </w:tcPr>
          <w:p w:rsidR="000B3DCB" w:rsidRPr="004020C3" w:rsidRDefault="000B3DCB" w:rsidP="0026094E">
            <w:pPr>
              <w:kinsoku w:val="0"/>
              <w:autoSpaceDE w:val="0"/>
              <w:autoSpaceDN w:val="0"/>
            </w:pPr>
          </w:p>
        </w:tc>
        <w:tc>
          <w:tcPr>
            <w:tcW w:w="3260" w:type="dxa"/>
            <w:tcBorders>
              <w:top w:val="single" w:sz="18" w:space="0" w:color="auto"/>
              <w:left w:val="single" w:sz="18" w:space="0" w:color="auto"/>
              <w:bottom w:val="single" w:sz="18" w:space="0" w:color="auto"/>
            </w:tcBorders>
          </w:tcPr>
          <w:p w:rsidR="000B3DCB" w:rsidRPr="004020C3" w:rsidRDefault="000B3DCB" w:rsidP="0026094E">
            <w:pPr>
              <w:kinsoku w:val="0"/>
              <w:autoSpaceDE w:val="0"/>
              <w:autoSpaceDN w:val="0"/>
              <w:jc w:val="center"/>
            </w:pPr>
            <w:r w:rsidRPr="004020C3">
              <w:rPr>
                <w:rFonts w:hint="eastAsia"/>
              </w:rPr>
              <w:t>現在</w:t>
            </w:r>
          </w:p>
          <w:p w:rsidR="000B3DCB" w:rsidRPr="004020C3" w:rsidRDefault="000B3DCB" w:rsidP="000B3DCB">
            <w:pPr>
              <w:kinsoku w:val="0"/>
              <w:autoSpaceDE w:val="0"/>
              <w:autoSpaceDN w:val="0"/>
              <w:jc w:val="center"/>
            </w:pPr>
            <w:r w:rsidRPr="004020C3">
              <w:rPr>
                <w:rFonts w:hint="eastAsia"/>
              </w:rPr>
              <w:t>（本プラン策定時点）</w:t>
            </w:r>
          </w:p>
        </w:tc>
        <w:tc>
          <w:tcPr>
            <w:tcW w:w="709" w:type="dxa"/>
            <w:tcBorders>
              <w:top w:val="single" w:sz="18" w:space="0" w:color="auto"/>
              <w:bottom w:val="single" w:sz="18" w:space="0" w:color="auto"/>
            </w:tcBorders>
          </w:tcPr>
          <w:p w:rsidR="000B3DCB" w:rsidRPr="004020C3" w:rsidRDefault="000B3DCB" w:rsidP="0026094E">
            <w:pPr>
              <w:kinsoku w:val="0"/>
              <w:autoSpaceDE w:val="0"/>
              <w:autoSpaceDN w:val="0"/>
              <w:jc w:val="center"/>
            </w:pPr>
          </w:p>
        </w:tc>
        <w:tc>
          <w:tcPr>
            <w:tcW w:w="3065" w:type="dxa"/>
            <w:tcBorders>
              <w:top w:val="single" w:sz="18" w:space="0" w:color="auto"/>
              <w:bottom w:val="single" w:sz="18" w:space="0" w:color="auto"/>
              <w:right w:val="single" w:sz="18" w:space="0" w:color="auto"/>
            </w:tcBorders>
          </w:tcPr>
          <w:p w:rsidR="000B3DCB" w:rsidRPr="004020C3" w:rsidRDefault="000B3DCB" w:rsidP="0026094E">
            <w:pPr>
              <w:kinsoku w:val="0"/>
              <w:autoSpaceDE w:val="0"/>
              <w:autoSpaceDN w:val="0"/>
              <w:jc w:val="center"/>
            </w:pPr>
            <w:r w:rsidRPr="004020C3">
              <w:rPr>
                <w:rFonts w:hint="eastAsia"/>
              </w:rPr>
              <w:t>将来</w:t>
            </w:r>
          </w:p>
          <w:p w:rsidR="000B3DCB" w:rsidRPr="004020C3" w:rsidRDefault="000B3DCB" w:rsidP="0026094E">
            <w:pPr>
              <w:kinsoku w:val="0"/>
              <w:autoSpaceDE w:val="0"/>
              <w:autoSpaceDN w:val="0"/>
              <w:jc w:val="center"/>
            </w:pPr>
            <w:r w:rsidRPr="004020C3">
              <w:rPr>
                <w:rFonts w:hint="eastAsia"/>
              </w:rPr>
              <w:t>（2025年度）</w:t>
            </w:r>
          </w:p>
        </w:tc>
      </w:tr>
      <w:tr w:rsidR="004020C3" w:rsidRPr="004020C3" w:rsidTr="00CD6942">
        <w:trPr>
          <w:trHeight w:val="853"/>
        </w:trPr>
        <w:tc>
          <w:tcPr>
            <w:tcW w:w="1668" w:type="dxa"/>
            <w:tcBorders>
              <w:top w:val="single" w:sz="18" w:space="0" w:color="auto"/>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維持</w:t>
            </w:r>
          </w:p>
        </w:tc>
        <w:tc>
          <w:tcPr>
            <w:tcW w:w="3260" w:type="dxa"/>
            <w:tcBorders>
              <w:top w:val="single" w:sz="18" w:space="0" w:color="auto"/>
              <w:left w:val="single" w:sz="18" w:space="0" w:color="auto"/>
            </w:tcBorders>
          </w:tcPr>
          <w:p w:rsidR="000B3DCB" w:rsidRPr="004020C3" w:rsidRDefault="000B3DCB" w:rsidP="000B3DCB">
            <w:pPr>
              <w:kinsoku w:val="0"/>
              <w:autoSpaceDE w:val="0"/>
              <w:autoSpaceDN w:val="0"/>
            </w:pPr>
          </w:p>
        </w:tc>
        <w:tc>
          <w:tcPr>
            <w:tcW w:w="709" w:type="dxa"/>
            <w:tcBorders>
              <w:top w:val="single" w:sz="18" w:space="0" w:color="auto"/>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top w:val="single" w:sz="18" w:space="0" w:color="auto"/>
              <w:right w:val="single" w:sz="18" w:space="0" w:color="auto"/>
            </w:tcBorders>
          </w:tcPr>
          <w:p w:rsidR="000B3DCB" w:rsidRPr="004020C3" w:rsidRDefault="000B3DCB" w:rsidP="000B3DCB">
            <w:pPr>
              <w:kinsoku w:val="0"/>
              <w:autoSpaceDE w:val="0"/>
              <w:autoSpaceDN w:val="0"/>
            </w:pPr>
          </w:p>
        </w:tc>
      </w:tr>
      <w:tr w:rsidR="004020C3" w:rsidRPr="004020C3" w:rsidTr="00CD6942">
        <w:trPr>
          <w:trHeight w:val="848"/>
        </w:trPr>
        <w:tc>
          <w:tcPr>
            <w:tcW w:w="1668" w:type="dxa"/>
            <w:tcBorders>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新設</w:t>
            </w:r>
          </w:p>
        </w:tc>
        <w:tc>
          <w:tcPr>
            <w:tcW w:w="3260" w:type="dxa"/>
            <w:tcBorders>
              <w:left w:val="single" w:sz="18" w:space="0" w:color="auto"/>
              <w:tr2bl w:val="single" w:sz="4" w:space="0" w:color="auto"/>
            </w:tcBorders>
            <w:vAlign w:val="center"/>
          </w:tcPr>
          <w:p w:rsidR="000B3DCB" w:rsidRPr="004020C3" w:rsidRDefault="000B3DCB" w:rsidP="000B3DCB">
            <w:pPr>
              <w:kinsoku w:val="0"/>
              <w:autoSpaceDE w:val="0"/>
              <w:autoSpaceDN w:val="0"/>
              <w:jc w:val="center"/>
            </w:pPr>
          </w:p>
        </w:tc>
        <w:tc>
          <w:tcPr>
            <w:tcW w:w="709" w:type="dxa"/>
            <w:tcBorders>
              <w:top w:val="nil"/>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right w:val="single" w:sz="18" w:space="0" w:color="auto"/>
            </w:tcBorders>
          </w:tcPr>
          <w:p w:rsidR="000B3DCB" w:rsidRPr="004020C3" w:rsidRDefault="000B3DCB" w:rsidP="000B3DCB">
            <w:pPr>
              <w:kinsoku w:val="0"/>
              <w:autoSpaceDE w:val="0"/>
              <w:autoSpaceDN w:val="0"/>
            </w:pPr>
          </w:p>
        </w:tc>
      </w:tr>
      <w:tr w:rsidR="004020C3" w:rsidRPr="004020C3" w:rsidTr="00CD6942">
        <w:trPr>
          <w:trHeight w:val="888"/>
        </w:trPr>
        <w:tc>
          <w:tcPr>
            <w:tcW w:w="1668" w:type="dxa"/>
            <w:tcBorders>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廃止</w:t>
            </w:r>
          </w:p>
        </w:tc>
        <w:tc>
          <w:tcPr>
            <w:tcW w:w="3260" w:type="dxa"/>
            <w:tcBorders>
              <w:left w:val="single" w:sz="18" w:space="0" w:color="auto"/>
            </w:tcBorders>
          </w:tcPr>
          <w:p w:rsidR="000B3DCB" w:rsidRPr="004020C3" w:rsidRDefault="000B3DCB" w:rsidP="000B3DCB">
            <w:pPr>
              <w:kinsoku w:val="0"/>
              <w:autoSpaceDE w:val="0"/>
              <w:autoSpaceDN w:val="0"/>
            </w:pPr>
          </w:p>
        </w:tc>
        <w:tc>
          <w:tcPr>
            <w:tcW w:w="709" w:type="dxa"/>
            <w:tcBorders>
              <w:top w:val="nil"/>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right w:val="single" w:sz="18" w:space="0" w:color="auto"/>
              <w:tr2bl w:val="single" w:sz="4" w:space="0" w:color="auto"/>
            </w:tcBorders>
            <w:vAlign w:val="center"/>
          </w:tcPr>
          <w:p w:rsidR="000B3DCB" w:rsidRPr="004020C3" w:rsidRDefault="000B3DCB" w:rsidP="000B3DCB">
            <w:pPr>
              <w:kinsoku w:val="0"/>
              <w:autoSpaceDE w:val="0"/>
              <w:autoSpaceDN w:val="0"/>
              <w:jc w:val="center"/>
            </w:pPr>
          </w:p>
        </w:tc>
      </w:tr>
      <w:tr w:rsidR="000B3DCB" w:rsidRPr="004020C3" w:rsidTr="00CD6942">
        <w:trPr>
          <w:trHeight w:val="892"/>
        </w:trPr>
        <w:tc>
          <w:tcPr>
            <w:tcW w:w="1668" w:type="dxa"/>
            <w:tcBorders>
              <w:left w:val="single" w:sz="18" w:space="0" w:color="auto"/>
              <w:bottom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変更・統合</w:t>
            </w:r>
          </w:p>
        </w:tc>
        <w:tc>
          <w:tcPr>
            <w:tcW w:w="3260" w:type="dxa"/>
            <w:tcBorders>
              <w:left w:val="single" w:sz="18" w:space="0" w:color="auto"/>
              <w:bottom w:val="single" w:sz="18" w:space="0" w:color="auto"/>
            </w:tcBorders>
          </w:tcPr>
          <w:p w:rsidR="000B3DCB" w:rsidRPr="004020C3" w:rsidRDefault="000B3DCB" w:rsidP="000B3DCB">
            <w:pPr>
              <w:kinsoku w:val="0"/>
              <w:autoSpaceDE w:val="0"/>
              <w:autoSpaceDN w:val="0"/>
            </w:pPr>
          </w:p>
        </w:tc>
        <w:tc>
          <w:tcPr>
            <w:tcW w:w="709" w:type="dxa"/>
            <w:tcBorders>
              <w:top w:val="nil"/>
              <w:bottom w:val="single" w:sz="18" w:space="0" w:color="auto"/>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bottom w:val="single" w:sz="18" w:space="0" w:color="auto"/>
              <w:right w:val="single" w:sz="18" w:space="0" w:color="auto"/>
            </w:tcBorders>
          </w:tcPr>
          <w:p w:rsidR="000B3DCB" w:rsidRPr="004020C3" w:rsidRDefault="000B3DCB" w:rsidP="000B3DCB">
            <w:pPr>
              <w:kinsoku w:val="0"/>
              <w:autoSpaceDE w:val="0"/>
              <w:autoSpaceDN w:val="0"/>
            </w:pPr>
          </w:p>
        </w:tc>
      </w:tr>
    </w:tbl>
    <w:p w:rsidR="004B6E51" w:rsidRPr="004020C3" w:rsidRDefault="004B6E51" w:rsidP="00AB0BAD">
      <w:pPr>
        <w:kinsoku w:val="0"/>
        <w:autoSpaceDE w:val="0"/>
        <w:autoSpaceDN w:val="0"/>
      </w:pPr>
    </w:p>
    <w:p w:rsidR="004B6E51" w:rsidRPr="004020C3" w:rsidRDefault="000B3DCB" w:rsidP="00AB0BAD">
      <w:pPr>
        <w:kinsoku w:val="0"/>
        <w:autoSpaceDE w:val="0"/>
        <w:autoSpaceDN w:val="0"/>
      </w:pPr>
      <w:r w:rsidRPr="004020C3">
        <w:rPr>
          <w:rFonts w:hint="eastAsia"/>
        </w:rPr>
        <w:t xml:space="preserve">　＜（診療科の見直しがある場合）具体的な方針及び計画＞</w:t>
      </w:r>
    </w:p>
    <w:p w:rsidR="000B3DCB" w:rsidRPr="004020C3" w:rsidRDefault="000B3DCB" w:rsidP="000B3DCB">
      <w:pPr>
        <w:kinsoku w:val="0"/>
        <w:autoSpaceDE w:val="0"/>
        <w:autoSpaceDN w:val="0"/>
      </w:pPr>
      <w:r w:rsidRPr="004020C3">
        <w:rPr>
          <w:rFonts w:hint="eastAsia"/>
        </w:rPr>
        <w:t xml:space="preserve">　　（記載事項例）</w:t>
      </w:r>
    </w:p>
    <w:p w:rsidR="000B3DCB" w:rsidRPr="004020C3" w:rsidRDefault="000B3DCB" w:rsidP="000B3DCB">
      <w:pPr>
        <w:kinsoku w:val="0"/>
        <w:autoSpaceDE w:val="0"/>
        <w:autoSpaceDN w:val="0"/>
      </w:pPr>
      <w:r w:rsidRPr="004020C3">
        <w:rPr>
          <w:rFonts w:hint="eastAsia"/>
        </w:rPr>
        <w:t xml:space="preserve">　　・　診療科の新設・廃止・変更・統合等の理由</w:t>
      </w:r>
    </w:p>
    <w:p w:rsidR="000B3DCB" w:rsidRPr="004020C3" w:rsidRDefault="000B3DCB" w:rsidP="000B3DCB">
      <w:pPr>
        <w:kinsoku w:val="0"/>
        <w:autoSpaceDE w:val="0"/>
        <w:autoSpaceDN w:val="0"/>
      </w:pPr>
      <w:r w:rsidRPr="004020C3">
        <w:rPr>
          <w:rFonts w:hint="eastAsia"/>
        </w:rPr>
        <w:t xml:space="preserve">　　・　（新設等の場合）具体的な人員確保の方策</w:t>
      </w:r>
    </w:p>
    <w:p w:rsidR="000B3DCB" w:rsidRPr="004020C3" w:rsidRDefault="000B3DCB" w:rsidP="000B3DCB">
      <w:pPr>
        <w:kinsoku w:val="0"/>
        <w:autoSpaceDE w:val="0"/>
        <w:autoSpaceDN w:val="0"/>
      </w:pPr>
      <w:r w:rsidRPr="004020C3">
        <w:rPr>
          <w:rFonts w:hint="eastAsia"/>
        </w:rPr>
        <w:t xml:space="preserve">　　・　（廃止等の場合）廃止される機能を補う方策</w:t>
      </w:r>
    </w:p>
    <w:p w:rsidR="000B3DCB" w:rsidRPr="004020C3" w:rsidRDefault="000B3DCB" w:rsidP="000B3DCB">
      <w:pPr>
        <w:kinsoku w:val="0"/>
        <w:autoSpaceDE w:val="0"/>
        <w:autoSpaceDN w:val="0"/>
      </w:pPr>
      <w:r w:rsidRPr="004020C3">
        <w:rPr>
          <w:rFonts w:hint="eastAsia"/>
        </w:rPr>
        <w:t xml:space="preserve">　　（具体例）</w:t>
      </w:r>
    </w:p>
    <w:p w:rsidR="000B3DCB" w:rsidRPr="004020C3" w:rsidRDefault="000B3DCB" w:rsidP="000B3DCB">
      <w:pPr>
        <w:kinsoku w:val="0"/>
        <w:autoSpaceDE w:val="0"/>
        <w:autoSpaceDN w:val="0"/>
      </w:pPr>
      <w:r w:rsidRPr="004020C3">
        <w:rPr>
          <w:rFonts w:hint="eastAsia"/>
        </w:rPr>
        <w:t xml:space="preserve">　　・　近隣の○○病院との機能の重複があるため、△△科を廃止</w:t>
      </w:r>
    </w:p>
    <w:p w:rsidR="000B3DCB" w:rsidRPr="004020C3" w:rsidRDefault="000B3DCB" w:rsidP="000B3DCB">
      <w:pPr>
        <w:kinsoku w:val="0"/>
        <w:autoSpaceDE w:val="0"/>
        <w:autoSpaceDN w:val="0"/>
      </w:pPr>
      <w:r w:rsidRPr="004020C3">
        <w:rPr>
          <w:rFonts w:hint="eastAsia"/>
        </w:rPr>
        <w:t xml:space="preserve">　　・　</w:t>
      </w:r>
      <w:r w:rsidR="00E648A5" w:rsidRPr="004020C3">
        <w:rPr>
          <w:rFonts w:hint="eastAsia"/>
        </w:rPr>
        <w:t>地域における△△科の患者については、協議の上、○○病院で対応していただく方針</w:t>
      </w:r>
    </w:p>
    <w:p w:rsidR="00E648A5" w:rsidRPr="004020C3" w:rsidRDefault="00E648A5" w:rsidP="000B3DCB">
      <w:pPr>
        <w:kinsoku w:val="0"/>
        <w:autoSpaceDE w:val="0"/>
        <w:autoSpaceDN w:val="0"/>
      </w:pPr>
      <w:r w:rsidRPr="004020C3">
        <w:rPr>
          <w:rFonts w:hint="eastAsia"/>
        </w:rPr>
        <w:t xml:space="preserve">　　・　構想区域内に提供施設がないため、□□科を新設</w:t>
      </w:r>
    </w:p>
    <w:p w:rsidR="00E648A5" w:rsidRPr="004020C3" w:rsidRDefault="00E648A5" w:rsidP="000B3DCB">
      <w:pPr>
        <w:kinsoku w:val="0"/>
        <w:autoSpaceDE w:val="0"/>
        <w:autoSpaceDN w:val="0"/>
      </w:pPr>
      <w:r w:rsidRPr="004020C3">
        <w:rPr>
          <w:rFonts w:hint="eastAsia"/>
        </w:rPr>
        <w:t xml:space="preserve">　　・　□□科については、隣接する構想区域の▽▽病院と提携し、人員を確保</w:t>
      </w:r>
    </w:p>
    <w:p w:rsidR="00E648A5" w:rsidRPr="004020C3" w:rsidRDefault="00E648A5" w:rsidP="00AB0BAD">
      <w:pPr>
        <w:kinsoku w:val="0"/>
        <w:autoSpaceDE w:val="0"/>
        <w:autoSpaceDN w:val="0"/>
      </w:pPr>
    </w:p>
    <w:p w:rsidR="00E648A5" w:rsidRPr="004020C3" w:rsidRDefault="00E648A5" w:rsidP="00AB0BAD">
      <w:pPr>
        <w:kinsoku w:val="0"/>
        <w:autoSpaceDE w:val="0"/>
        <w:autoSpaceDN w:val="0"/>
      </w:pPr>
    </w:p>
    <w:p w:rsidR="00582CA9" w:rsidRPr="004020C3" w:rsidRDefault="00582CA9" w:rsidP="00567524">
      <w:pPr>
        <w:pStyle w:val="aa"/>
        <w:numPr>
          <w:ilvl w:val="0"/>
          <w:numId w:val="1"/>
        </w:numPr>
        <w:kinsoku w:val="0"/>
        <w:autoSpaceDE w:val="0"/>
        <w:autoSpaceDN w:val="0"/>
        <w:ind w:leftChars="0"/>
        <w:rPr>
          <w:u w:val="single"/>
        </w:rPr>
      </w:pPr>
      <w:r w:rsidRPr="004020C3">
        <w:rPr>
          <w:rFonts w:hint="eastAsia"/>
          <w:u w:val="single"/>
        </w:rPr>
        <w:t xml:space="preserve">　その他の数値目標について</w:t>
      </w:r>
    </w:p>
    <w:p w:rsidR="00582CA9" w:rsidRPr="004020C3" w:rsidRDefault="00567524" w:rsidP="00AB0BAD">
      <w:pPr>
        <w:kinsoku w:val="0"/>
        <w:autoSpaceDE w:val="0"/>
        <w:autoSpaceDN w:val="0"/>
        <w:ind w:leftChars="100" w:left="200"/>
      </w:pPr>
      <w:r w:rsidRPr="004020C3">
        <w:rPr>
          <w:rFonts w:hint="eastAsia"/>
          <w:noProof/>
        </w:rPr>
        <mc:AlternateContent>
          <mc:Choice Requires="wps">
            <w:drawing>
              <wp:anchor distT="0" distB="0" distL="114300" distR="114300" simplePos="0" relativeHeight="251691008" behindDoc="0" locked="0" layoutInCell="1" allowOverlap="1" wp14:anchorId="50F2E8F6" wp14:editId="11DFF8D7">
                <wp:simplePos x="0" y="0"/>
                <wp:positionH relativeFrom="column">
                  <wp:posOffset>-99060</wp:posOffset>
                </wp:positionH>
                <wp:positionV relativeFrom="paragraph">
                  <wp:posOffset>38736</wp:posOffset>
                </wp:positionV>
                <wp:extent cx="5635625" cy="169545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5635625"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60545" id="正方形/長方形 18" o:spid="_x0000_s1026" style="position:absolute;left:0;text-align:left;margin-left:-7.8pt;margin-top:3.05pt;width:443.75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" filled="f" strokecolor="black [3213]" strokeweight="2pt"/>
            </w:pict>
          </mc:Fallback>
        </mc:AlternateContent>
      </w:r>
    </w:p>
    <w:p w:rsidR="00567524" w:rsidRPr="004020C3" w:rsidRDefault="00567524" w:rsidP="00AB0BAD">
      <w:pPr>
        <w:kinsoku w:val="0"/>
        <w:autoSpaceDE w:val="0"/>
        <w:autoSpaceDN w:val="0"/>
        <w:ind w:leftChars="100" w:left="200"/>
        <w:rPr>
          <w:u w:val="single"/>
        </w:rPr>
      </w:pPr>
      <w:r w:rsidRPr="004020C3">
        <w:rPr>
          <w:rFonts w:hint="eastAsia"/>
          <w:u w:val="single"/>
        </w:rPr>
        <w:t>医療提供に関する項目</w:t>
      </w:r>
    </w:p>
    <w:p w:rsidR="00582CA9" w:rsidRPr="004020C3" w:rsidRDefault="00582CA9" w:rsidP="00AB0BAD">
      <w:pPr>
        <w:kinsoku w:val="0"/>
        <w:autoSpaceDE w:val="0"/>
        <w:autoSpaceDN w:val="0"/>
        <w:ind w:leftChars="100" w:left="600" w:hangingChars="200" w:hanging="400"/>
      </w:pPr>
      <w:r w:rsidRPr="004020C3">
        <w:rPr>
          <w:rFonts w:hint="eastAsia"/>
        </w:rPr>
        <w:t>・　病床稼働率</w:t>
      </w:r>
    </w:p>
    <w:p w:rsidR="00582CA9" w:rsidRPr="004020C3" w:rsidRDefault="00582CA9" w:rsidP="00AB0BAD">
      <w:pPr>
        <w:kinsoku w:val="0"/>
        <w:autoSpaceDE w:val="0"/>
        <w:autoSpaceDN w:val="0"/>
        <w:ind w:leftChars="100" w:left="600" w:hangingChars="200" w:hanging="400"/>
      </w:pPr>
      <w:r w:rsidRPr="004020C3">
        <w:rPr>
          <w:rFonts w:hint="eastAsia"/>
        </w:rPr>
        <w:t>・　手術室稼働率</w:t>
      </w:r>
    </w:p>
    <w:p w:rsidR="00582CA9" w:rsidRPr="004020C3" w:rsidRDefault="00582CA9" w:rsidP="00AB0BAD">
      <w:pPr>
        <w:kinsoku w:val="0"/>
        <w:autoSpaceDE w:val="0"/>
        <w:autoSpaceDN w:val="0"/>
        <w:ind w:leftChars="100" w:left="600" w:hangingChars="200" w:hanging="400"/>
      </w:pPr>
      <w:r w:rsidRPr="004020C3">
        <w:rPr>
          <w:rFonts w:hint="eastAsia"/>
        </w:rPr>
        <w:t>・　紹介率</w:t>
      </w:r>
    </w:p>
    <w:p w:rsidR="00582CA9" w:rsidRPr="004020C3" w:rsidRDefault="00582CA9" w:rsidP="00AB0BAD">
      <w:pPr>
        <w:kinsoku w:val="0"/>
        <w:autoSpaceDE w:val="0"/>
        <w:autoSpaceDN w:val="0"/>
        <w:ind w:leftChars="100" w:left="600" w:hangingChars="200" w:hanging="400"/>
      </w:pPr>
      <w:r w:rsidRPr="004020C3">
        <w:rPr>
          <w:rFonts w:hint="eastAsia"/>
        </w:rPr>
        <w:t>・　逆紹介率</w:t>
      </w:r>
    </w:p>
    <w:p w:rsidR="00567524" w:rsidRPr="004020C3" w:rsidRDefault="00567524" w:rsidP="00AB0BAD">
      <w:pPr>
        <w:kinsoku w:val="0"/>
        <w:autoSpaceDE w:val="0"/>
        <w:autoSpaceDN w:val="0"/>
        <w:ind w:leftChars="100" w:left="600" w:hangingChars="200" w:hanging="400"/>
        <w:rPr>
          <w:u w:val="single"/>
        </w:rPr>
      </w:pPr>
      <w:r w:rsidRPr="004020C3">
        <w:rPr>
          <w:rFonts w:hint="eastAsia"/>
          <w:u w:val="single"/>
        </w:rPr>
        <w:t>経営に関する項目</w:t>
      </w:r>
      <w:r w:rsidRPr="004020C3">
        <w:rPr>
          <w:rFonts w:hint="eastAsia"/>
          <w:u w:val="single"/>
          <w:vertAlign w:val="superscript"/>
        </w:rPr>
        <w:t>＊</w:t>
      </w:r>
    </w:p>
    <w:p w:rsidR="00582CA9" w:rsidRPr="004020C3" w:rsidRDefault="00582CA9" w:rsidP="00AB0BAD">
      <w:pPr>
        <w:kinsoku w:val="0"/>
        <w:autoSpaceDE w:val="0"/>
        <w:autoSpaceDN w:val="0"/>
        <w:ind w:leftChars="100" w:left="600" w:hangingChars="200" w:hanging="400"/>
      </w:pPr>
      <w:r w:rsidRPr="004020C3">
        <w:rPr>
          <w:rFonts w:hint="eastAsia"/>
        </w:rPr>
        <w:t>・　人件費率</w:t>
      </w:r>
    </w:p>
    <w:p w:rsidR="00582CA9" w:rsidRPr="004020C3" w:rsidRDefault="00582CA9" w:rsidP="00AB0BAD">
      <w:pPr>
        <w:kinsoku w:val="0"/>
        <w:autoSpaceDE w:val="0"/>
        <w:autoSpaceDN w:val="0"/>
        <w:ind w:leftChars="100" w:left="600" w:hangingChars="200" w:hanging="400"/>
      </w:pPr>
      <w:r w:rsidRPr="004020C3">
        <w:rPr>
          <w:rFonts w:hint="eastAsia"/>
        </w:rPr>
        <w:t>・　医業収益に占める人材育成にかける費用（職員研修費等）の割合</w:t>
      </w:r>
    </w:p>
    <w:p w:rsidR="00E85F6B" w:rsidRPr="004020C3" w:rsidRDefault="00567524" w:rsidP="00567524">
      <w:pPr>
        <w:kinsoku w:val="0"/>
        <w:autoSpaceDE w:val="0"/>
        <w:autoSpaceDN w:val="0"/>
      </w:pPr>
      <w:r w:rsidRPr="004020C3">
        <w:rPr>
          <w:rFonts w:hint="eastAsia"/>
        </w:rPr>
        <w:t xml:space="preserve">　その他</w:t>
      </w:r>
    </w:p>
    <w:p w:rsidR="00AB0BAD" w:rsidRPr="004020C3" w:rsidRDefault="00AB0BAD" w:rsidP="00AB0BAD">
      <w:pPr>
        <w:kinsoku w:val="0"/>
        <w:autoSpaceDE w:val="0"/>
        <w:autoSpaceDN w:val="0"/>
      </w:pPr>
    </w:p>
    <w:p w:rsidR="00567524" w:rsidRPr="004020C3" w:rsidRDefault="00567524" w:rsidP="00567524">
      <w:pPr>
        <w:kinsoku w:val="0"/>
        <w:autoSpaceDE w:val="0"/>
        <w:autoSpaceDN w:val="0"/>
      </w:pPr>
      <w:r w:rsidRPr="004020C3">
        <w:rPr>
          <w:rFonts w:hint="eastAsia"/>
        </w:rPr>
        <w:t>＊</w:t>
      </w:r>
      <w:r w:rsidR="00525A79">
        <w:rPr>
          <w:rFonts w:hint="eastAsia"/>
        </w:rPr>
        <w:t>地域医療介護総合確保</w:t>
      </w:r>
      <w:r w:rsidRPr="004020C3">
        <w:rPr>
          <w:rFonts w:hint="eastAsia"/>
        </w:rPr>
        <w:t>基金</w:t>
      </w:r>
      <w:r w:rsidR="00525A79">
        <w:rPr>
          <w:rFonts w:hint="eastAsia"/>
        </w:rPr>
        <w:t>を活用する可能性がある</w:t>
      </w:r>
      <w:r w:rsidRPr="004020C3">
        <w:rPr>
          <w:rFonts w:hint="eastAsia"/>
        </w:rPr>
        <w:t>場合</w:t>
      </w:r>
      <w:r w:rsidR="00525A79">
        <w:rPr>
          <w:rFonts w:hint="eastAsia"/>
        </w:rPr>
        <w:t>に</w:t>
      </w:r>
      <w:r w:rsidRPr="004020C3">
        <w:rPr>
          <w:rFonts w:hint="eastAsia"/>
        </w:rPr>
        <w:t>は</w:t>
      </w:r>
      <w:r w:rsidR="00525A79">
        <w:rPr>
          <w:rFonts w:hint="eastAsia"/>
        </w:rPr>
        <w:t>、記載を</w:t>
      </w:r>
      <w:r w:rsidRPr="004020C3">
        <w:rPr>
          <w:rFonts w:hint="eastAsia"/>
        </w:rPr>
        <w:t>必須とする。</w:t>
      </w:r>
    </w:p>
    <w:p w:rsidR="00AB0BAD" w:rsidRPr="004020C3" w:rsidRDefault="00AB0BAD" w:rsidP="00AB0BAD">
      <w:pPr>
        <w:kinsoku w:val="0"/>
        <w:autoSpaceDE w:val="0"/>
        <w:autoSpaceDN w:val="0"/>
      </w:pPr>
    </w:p>
    <w:p w:rsidR="00AB0BAD" w:rsidRPr="004020C3" w:rsidRDefault="00582CA9" w:rsidP="00AB0BAD">
      <w:pPr>
        <w:kinsoku w:val="0"/>
        <w:autoSpaceDE w:val="0"/>
        <w:autoSpaceDN w:val="0"/>
      </w:pPr>
      <w:r w:rsidRPr="004020C3">
        <w:rPr>
          <w:rFonts w:hint="eastAsia"/>
        </w:rPr>
        <w:t>【４．その他】</w:t>
      </w:r>
    </w:p>
    <w:p w:rsidR="00AB0BAD" w:rsidRPr="004020C3" w:rsidRDefault="00AB0BAD" w:rsidP="00192DBB">
      <w:pPr>
        <w:kinsoku w:val="0"/>
        <w:autoSpaceDE w:val="0"/>
        <w:autoSpaceDN w:val="0"/>
        <w:ind w:leftChars="100" w:left="200"/>
      </w:pPr>
      <w:r w:rsidRPr="004020C3">
        <w:rPr>
          <w:rFonts w:hint="eastAsia"/>
        </w:rPr>
        <w:t>（自由記載）</w:t>
      </w:r>
    </w:p>
    <w:p w:rsidR="002570FD" w:rsidRPr="004020C3" w:rsidRDefault="002570FD" w:rsidP="00AB0BAD">
      <w:pPr>
        <w:kinsoku w:val="0"/>
        <w:autoSpaceDE w:val="0"/>
        <w:autoSpaceDN w:val="0"/>
      </w:pPr>
    </w:p>
    <w:sectPr w:rsidR="002570FD" w:rsidRPr="004020C3" w:rsidSect="00E15C8C">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2F" w:rsidRDefault="0079262F" w:rsidP="00B11BB1">
      <w:r>
        <w:separator/>
      </w:r>
    </w:p>
  </w:endnote>
  <w:endnote w:type="continuationSeparator" w:id="0">
    <w:p w:rsidR="0079262F" w:rsidRDefault="0079262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1746"/>
      <w:docPartObj>
        <w:docPartGallery w:val="Page Numbers (Bottom of Page)"/>
        <w:docPartUnique/>
      </w:docPartObj>
    </w:sdtPr>
    <w:sdtEndPr/>
    <w:sdtContent>
      <w:p w:rsidR="00E53FC8" w:rsidRDefault="00E53FC8">
        <w:pPr>
          <w:pStyle w:val="a5"/>
          <w:jc w:val="center"/>
        </w:pPr>
        <w:r>
          <w:fldChar w:fldCharType="begin"/>
        </w:r>
        <w:r>
          <w:instrText>PAGE   \* MERGEFORMAT</w:instrText>
        </w:r>
        <w:r>
          <w:fldChar w:fldCharType="separate"/>
        </w:r>
        <w:r w:rsidR="00F108B6" w:rsidRPr="00F108B6">
          <w:rPr>
            <w:noProof/>
            <w:lang w:val="ja-JP"/>
          </w:rPr>
          <w:t>1</w:t>
        </w:r>
        <w:r>
          <w:fldChar w:fldCharType="end"/>
        </w:r>
      </w:p>
    </w:sdtContent>
  </w:sdt>
  <w:p w:rsidR="00E53FC8" w:rsidRDefault="00E53F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2F" w:rsidRDefault="0079262F" w:rsidP="00B11BB1">
      <w:r>
        <w:separator/>
      </w:r>
    </w:p>
  </w:footnote>
  <w:footnote w:type="continuationSeparator" w:id="0">
    <w:p w:rsidR="0079262F" w:rsidRDefault="0079262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D561C"/>
    <w:multiLevelType w:val="hybridMultilevel"/>
    <w:tmpl w:val="C010C6FA"/>
    <w:lvl w:ilvl="0" w:tplc="CBD2B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F"/>
    <w:rsid w:val="00005D9B"/>
    <w:rsid w:val="000711DF"/>
    <w:rsid w:val="000B3DCB"/>
    <w:rsid w:val="001138DE"/>
    <w:rsid w:val="00192DBB"/>
    <w:rsid w:val="002570FD"/>
    <w:rsid w:val="00286087"/>
    <w:rsid w:val="002C19B9"/>
    <w:rsid w:val="00321D50"/>
    <w:rsid w:val="00345E10"/>
    <w:rsid w:val="003E62AA"/>
    <w:rsid w:val="004020C3"/>
    <w:rsid w:val="00410BCD"/>
    <w:rsid w:val="004B6E51"/>
    <w:rsid w:val="004C0E03"/>
    <w:rsid w:val="00521B92"/>
    <w:rsid w:val="00525A79"/>
    <w:rsid w:val="00526E2C"/>
    <w:rsid w:val="00562139"/>
    <w:rsid w:val="00567524"/>
    <w:rsid w:val="00582CA9"/>
    <w:rsid w:val="005B23D7"/>
    <w:rsid w:val="005C4B72"/>
    <w:rsid w:val="005F347C"/>
    <w:rsid w:val="0062303D"/>
    <w:rsid w:val="00646713"/>
    <w:rsid w:val="00666CA0"/>
    <w:rsid w:val="006D3026"/>
    <w:rsid w:val="0079262F"/>
    <w:rsid w:val="007F59B1"/>
    <w:rsid w:val="008234DD"/>
    <w:rsid w:val="00924CFE"/>
    <w:rsid w:val="00964C35"/>
    <w:rsid w:val="009F084A"/>
    <w:rsid w:val="00A317ED"/>
    <w:rsid w:val="00A609EC"/>
    <w:rsid w:val="00A64142"/>
    <w:rsid w:val="00A85F42"/>
    <w:rsid w:val="00AA2335"/>
    <w:rsid w:val="00AB0BAD"/>
    <w:rsid w:val="00B11BB1"/>
    <w:rsid w:val="00B17BBF"/>
    <w:rsid w:val="00B26BD8"/>
    <w:rsid w:val="00B92D1E"/>
    <w:rsid w:val="00BC3DEF"/>
    <w:rsid w:val="00C532E9"/>
    <w:rsid w:val="00C566F4"/>
    <w:rsid w:val="00CA7A93"/>
    <w:rsid w:val="00CD6942"/>
    <w:rsid w:val="00D26BA7"/>
    <w:rsid w:val="00D9387E"/>
    <w:rsid w:val="00D96247"/>
    <w:rsid w:val="00DD6193"/>
    <w:rsid w:val="00E15C8C"/>
    <w:rsid w:val="00E53FC8"/>
    <w:rsid w:val="00E648A5"/>
    <w:rsid w:val="00E85F6B"/>
    <w:rsid w:val="00F108B6"/>
    <w:rsid w:val="00F8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780B95F-7F6C-4A8F-892A-D0325E94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メイリオ" w:cs="メイリオ"/>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257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0FD"/>
    <w:rPr>
      <w:rFonts w:asciiTheme="majorHAnsi" w:eastAsiaTheme="majorEastAsia" w:hAnsiTheme="majorHAnsi" w:cstheme="majorBidi"/>
      <w:sz w:val="18"/>
      <w:szCs w:val="18"/>
    </w:rPr>
  </w:style>
  <w:style w:type="table" w:styleId="a9">
    <w:name w:val="Table Grid"/>
    <w:basedOn w:val="a1"/>
    <w:uiPriority w:val="59"/>
    <w:rsid w:val="0052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2D1E"/>
    <w:pPr>
      <w:ind w:leftChars="400" w:left="840"/>
    </w:pPr>
  </w:style>
  <w:style w:type="character" w:styleId="ab">
    <w:name w:val="annotation reference"/>
    <w:basedOn w:val="a0"/>
    <w:uiPriority w:val="99"/>
    <w:semiHidden/>
    <w:unhideWhenUsed/>
    <w:rsid w:val="00A609EC"/>
    <w:rPr>
      <w:sz w:val="18"/>
      <w:szCs w:val="18"/>
    </w:rPr>
  </w:style>
  <w:style w:type="paragraph" w:styleId="ac">
    <w:name w:val="annotation text"/>
    <w:basedOn w:val="a"/>
    <w:link w:val="ad"/>
    <w:uiPriority w:val="99"/>
    <w:semiHidden/>
    <w:unhideWhenUsed/>
    <w:rsid w:val="00A609EC"/>
    <w:pPr>
      <w:jc w:val="left"/>
    </w:pPr>
  </w:style>
  <w:style w:type="character" w:customStyle="1" w:styleId="ad">
    <w:name w:val="コメント文字列 (文字)"/>
    <w:basedOn w:val="a0"/>
    <w:link w:val="ac"/>
    <w:uiPriority w:val="99"/>
    <w:semiHidden/>
    <w:rsid w:val="00A609EC"/>
  </w:style>
  <w:style w:type="paragraph" w:styleId="ae">
    <w:name w:val="annotation subject"/>
    <w:basedOn w:val="ac"/>
    <w:next w:val="ac"/>
    <w:link w:val="af"/>
    <w:uiPriority w:val="99"/>
    <w:semiHidden/>
    <w:unhideWhenUsed/>
    <w:rsid w:val="00A609EC"/>
    <w:rPr>
      <w:b/>
      <w:bCs/>
    </w:rPr>
  </w:style>
  <w:style w:type="character" w:customStyle="1" w:styleId="af">
    <w:name w:val="コメント内容 (文字)"/>
    <w:basedOn w:val="ad"/>
    <w:link w:val="ae"/>
    <w:uiPriority w:val="99"/>
    <w:semiHidden/>
    <w:rsid w:val="00A60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35B0-838E-4812-B599-68CB28E4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436</Words>
  <Characters>2486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kokura</cp:lastModifiedBy>
  <cp:revision>2</cp:revision>
  <cp:lastPrinted>2017-08-04T07:52:00Z</cp:lastPrinted>
  <dcterms:created xsi:type="dcterms:W3CDTF">2017-08-29T05:10:00Z</dcterms:created>
  <dcterms:modified xsi:type="dcterms:W3CDTF">2017-08-29T05:10:00Z</dcterms:modified>
</cp:coreProperties>
</file>